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A5D" w14:textId="78646E7C" w:rsidR="007B7E30" w:rsidRPr="00194EF3" w:rsidRDefault="004574B6" w:rsidP="00B87B0D">
      <w:pPr>
        <w:spacing w:after="0" w:line="276" w:lineRule="auto"/>
        <w:jc w:val="right"/>
        <w:rPr>
          <w:rFonts w:cstheme="minorHAnsi"/>
          <w:b/>
          <w:bCs/>
        </w:rPr>
      </w:pPr>
      <w:r w:rsidRPr="00194EF3">
        <w:rPr>
          <w:rFonts w:cstheme="minorHAnsi"/>
          <w:b/>
          <w:bCs/>
        </w:rPr>
        <w:t>Załącznik nr 2a do SWZ</w:t>
      </w:r>
    </w:p>
    <w:p w14:paraId="2A0C90CD" w14:textId="77777777" w:rsidR="009C5E73" w:rsidRPr="00194EF3" w:rsidRDefault="009C5E73" w:rsidP="00194EF3">
      <w:pPr>
        <w:spacing w:after="0" w:line="276" w:lineRule="auto"/>
        <w:rPr>
          <w:rFonts w:cstheme="minorHAnsi"/>
        </w:rPr>
      </w:pPr>
    </w:p>
    <w:p w14:paraId="37DA1AA0" w14:textId="77777777" w:rsidR="00EF2E62" w:rsidRPr="00194EF3" w:rsidRDefault="00EF2E62" w:rsidP="00B87B0D">
      <w:pPr>
        <w:suppressAutoHyphens/>
        <w:spacing w:after="0" w:line="276" w:lineRule="auto"/>
        <w:ind w:left="6804" w:firstLine="5670"/>
        <w:rPr>
          <w:rFonts w:eastAsia="Times New Roman" w:cstheme="minorHAnsi"/>
          <w:b/>
          <w:lang w:eastAsia="ar-SA"/>
        </w:rPr>
      </w:pPr>
      <w:bookmarkStart w:id="0" w:name="_Hlk182899660"/>
      <w:r w:rsidRPr="00194EF3">
        <w:rPr>
          <w:rFonts w:eastAsia="Times New Roman" w:cstheme="minorHAnsi"/>
          <w:b/>
          <w:lang w:eastAsia="ar-SA"/>
        </w:rPr>
        <w:t>Zamawiający:</w:t>
      </w:r>
    </w:p>
    <w:p w14:paraId="453C43CB" w14:textId="77777777" w:rsidR="00EF2E62" w:rsidRPr="00194EF3" w:rsidRDefault="00EF2E62" w:rsidP="00B87B0D">
      <w:pPr>
        <w:suppressAutoHyphens/>
        <w:spacing w:after="0" w:line="276" w:lineRule="auto"/>
        <w:ind w:left="7513" w:firstLine="4961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Gmina Purda</w:t>
      </w:r>
    </w:p>
    <w:p w14:paraId="34018A27" w14:textId="77777777" w:rsidR="00EF2E62" w:rsidRPr="00194EF3" w:rsidRDefault="00EF2E62" w:rsidP="00B87B0D">
      <w:pPr>
        <w:suppressAutoHyphens/>
        <w:spacing w:after="0" w:line="276" w:lineRule="auto"/>
        <w:ind w:left="7513" w:firstLine="4961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Purda 19</w:t>
      </w:r>
    </w:p>
    <w:p w14:paraId="3A1DD7FB" w14:textId="77777777" w:rsidR="00EF2E62" w:rsidRPr="00194EF3" w:rsidRDefault="00EF2E62" w:rsidP="00B87B0D">
      <w:pPr>
        <w:suppressAutoHyphens/>
        <w:spacing w:after="0" w:line="276" w:lineRule="auto"/>
        <w:ind w:left="7513" w:firstLine="4961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11-030 Purda</w:t>
      </w:r>
      <w:bookmarkEnd w:id="0"/>
    </w:p>
    <w:p w14:paraId="25F37B8C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194EF3">
        <w:rPr>
          <w:rFonts w:eastAsia="Times New Roman" w:cstheme="minorHAnsi"/>
          <w:b/>
          <w:lang w:eastAsia="ar-SA"/>
        </w:rPr>
        <w:t>Wykonawca:</w:t>
      </w:r>
    </w:p>
    <w:p w14:paraId="08D768A7" w14:textId="6B53FBD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</w:t>
      </w:r>
      <w:r w:rsidR="00814759" w:rsidRPr="00194EF3">
        <w:rPr>
          <w:rFonts w:eastAsia="Times New Roman" w:cstheme="minorHAnsi"/>
          <w:lang w:eastAsia="ar-SA"/>
        </w:rPr>
        <w:t>…</w:t>
      </w:r>
    </w:p>
    <w:p w14:paraId="4AD68A63" w14:textId="0FF14991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B328CE6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4D5424A0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 w:rsidRPr="00194EF3"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 w:rsidRPr="00194EF3"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300DFC7F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reprezentowany przez:</w:t>
      </w:r>
    </w:p>
    <w:p w14:paraId="239C5CF8" w14:textId="2F68860D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0A75ED9" w14:textId="57EB6B6D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E899375" w14:textId="77777777" w:rsidR="00EF2E62" w:rsidRPr="00194EF3" w:rsidRDefault="00EF2E62" w:rsidP="00B87B0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E8A6ABC" w14:textId="77777777" w:rsidR="00EF2E62" w:rsidRPr="00194EF3" w:rsidRDefault="00EF2E62" w:rsidP="00B87B0D">
      <w:pPr>
        <w:spacing w:after="0" w:line="276" w:lineRule="auto"/>
        <w:rPr>
          <w:rFonts w:cstheme="minorHAnsi"/>
        </w:rPr>
      </w:pPr>
    </w:p>
    <w:p w14:paraId="4C281D31" w14:textId="29A170EC" w:rsidR="009C5E73" w:rsidRPr="00194EF3" w:rsidRDefault="009C5E73" w:rsidP="00B87B0D">
      <w:pPr>
        <w:spacing w:after="0" w:line="276" w:lineRule="auto"/>
        <w:jc w:val="center"/>
        <w:rPr>
          <w:rFonts w:cstheme="minorHAnsi"/>
          <w:b/>
          <w:bCs/>
          <w:sz w:val="32"/>
          <w:szCs w:val="32"/>
        </w:rPr>
      </w:pPr>
      <w:r w:rsidRPr="00194EF3">
        <w:rPr>
          <w:rFonts w:cstheme="minorHAnsi"/>
          <w:b/>
          <w:bCs/>
          <w:sz w:val="32"/>
          <w:szCs w:val="32"/>
        </w:rPr>
        <w:t xml:space="preserve">Dokument potwierdzający, że zaproponowany przez Wykonawcę </w:t>
      </w:r>
      <w:r w:rsidR="00E53B5F" w:rsidRPr="00194EF3">
        <w:rPr>
          <w:rFonts w:cstheme="minorHAnsi"/>
          <w:b/>
          <w:bCs/>
          <w:sz w:val="32"/>
          <w:szCs w:val="32"/>
        </w:rPr>
        <w:t>asortyment</w:t>
      </w:r>
      <w:r w:rsidRPr="00194EF3">
        <w:rPr>
          <w:rFonts w:cstheme="minorHAnsi"/>
          <w:b/>
          <w:bCs/>
          <w:sz w:val="32"/>
          <w:szCs w:val="32"/>
        </w:rPr>
        <w:t xml:space="preserve"> spełnia parametry techniczne, których Zamawiający wymaga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 i</w:t>
      </w:r>
      <w:r w:rsidRPr="00194EF3">
        <w:rPr>
          <w:rFonts w:cstheme="minorHAnsi"/>
          <w:b/>
          <w:bCs/>
          <w:sz w:val="32"/>
          <w:szCs w:val="32"/>
        </w:rPr>
        <w:t xml:space="preserve"> 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które </w:t>
      </w:r>
      <w:r w:rsidRPr="00194EF3">
        <w:rPr>
          <w:rFonts w:cstheme="minorHAnsi"/>
          <w:b/>
          <w:bCs/>
          <w:sz w:val="32"/>
          <w:szCs w:val="32"/>
        </w:rPr>
        <w:t>opisane</w:t>
      </w:r>
      <w:r w:rsidR="00E74681" w:rsidRPr="00194EF3">
        <w:rPr>
          <w:rFonts w:cstheme="minorHAnsi"/>
          <w:b/>
          <w:bCs/>
          <w:sz w:val="32"/>
          <w:szCs w:val="32"/>
        </w:rPr>
        <w:t xml:space="preserve"> są</w:t>
      </w:r>
      <w:r w:rsidRPr="00194EF3">
        <w:rPr>
          <w:rFonts w:cstheme="minorHAnsi"/>
          <w:b/>
          <w:bCs/>
          <w:sz w:val="32"/>
          <w:szCs w:val="32"/>
        </w:rPr>
        <w:t xml:space="preserve"> w Opisie Przedmiotu Zamówienia.</w:t>
      </w:r>
    </w:p>
    <w:p w14:paraId="619B7169" w14:textId="43588061" w:rsidR="009C5E73" w:rsidRPr="00194EF3" w:rsidRDefault="009C5E73" w:rsidP="00B87B0D">
      <w:pPr>
        <w:spacing w:after="0" w:line="276" w:lineRule="auto"/>
        <w:jc w:val="center"/>
        <w:rPr>
          <w:rFonts w:cstheme="minorHAnsi"/>
        </w:rPr>
      </w:pPr>
      <w:r w:rsidRPr="00194EF3">
        <w:rPr>
          <w:rFonts w:cstheme="minorHAnsi"/>
        </w:rPr>
        <w:t>(Wykonawca wypełnia tabel</w:t>
      </w:r>
      <w:r w:rsidR="00FE6442" w:rsidRPr="00194EF3">
        <w:rPr>
          <w:rFonts w:cstheme="minorHAnsi"/>
        </w:rPr>
        <w:t xml:space="preserve">ę i </w:t>
      </w:r>
      <w:r w:rsidRPr="00194EF3">
        <w:rPr>
          <w:rFonts w:cstheme="minorHAnsi"/>
        </w:rPr>
        <w:t>dostarcza niniejszy dokument wraz z ofertą)</w:t>
      </w:r>
    </w:p>
    <w:p w14:paraId="301C63A9" w14:textId="77777777" w:rsidR="009C5E73" w:rsidRPr="00194EF3" w:rsidRDefault="009C5E73" w:rsidP="00B87B0D">
      <w:pPr>
        <w:spacing w:after="0" w:line="276" w:lineRule="auto"/>
        <w:rPr>
          <w:rFonts w:cstheme="minorHAnsi"/>
          <w:b/>
          <w:bCs/>
        </w:rPr>
      </w:pPr>
    </w:p>
    <w:p w14:paraId="3B01D17A" w14:textId="72B7126B" w:rsidR="00E53B5F" w:rsidRPr="00194EF3" w:rsidRDefault="00E53B5F" w:rsidP="00B87B0D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194EF3">
        <w:rPr>
          <w:rFonts w:eastAsia="Times New Roman" w:cstheme="minorHAnsi"/>
          <w:b/>
          <w:bCs/>
          <w:sz w:val="28"/>
          <w:szCs w:val="28"/>
        </w:rPr>
        <w:t>Dostawa wyposażenia do budynku żłobka w Klewkach</w:t>
      </w:r>
    </w:p>
    <w:p w14:paraId="7508A2B1" w14:textId="6700FFB7" w:rsidR="00E076EC" w:rsidRPr="00194EF3" w:rsidRDefault="00E53B5F" w:rsidP="00B87B0D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194EF3">
        <w:rPr>
          <w:rFonts w:eastAsia="Times New Roman" w:cstheme="minorHAnsi"/>
          <w:b/>
          <w:bCs/>
          <w:sz w:val="28"/>
          <w:szCs w:val="28"/>
        </w:rPr>
        <w:t>Część 1 - Dostawa mebli</w:t>
      </w:r>
      <w:r w:rsidR="00F961B0">
        <w:rPr>
          <w:rFonts w:eastAsia="Times New Roman" w:cstheme="minorHAnsi"/>
          <w:b/>
          <w:bCs/>
          <w:sz w:val="28"/>
          <w:szCs w:val="28"/>
        </w:rPr>
        <w:t>.</w:t>
      </w:r>
    </w:p>
    <w:p w14:paraId="6978E33B" w14:textId="77777777" w:rsidR="00E53B5F" w:rsidRPr="00194EF3" w:rsidRDefault="00E53B5F" w:rsidP="00B87B0D">
      <w:pPr>
        <w:spacing w:after="0" w:line="276" w:lineRule="auto"/>
        <w:jc w:val="center"/>
        <w:rPr>
          <w:rFonts w:cstheme="minorHAnsi"/>
          <w:b/>
          <w:bCs/>
        </w:rPr>
      </w:pPr>
    </w:p>
    <w:tbl>
      <w:tblPr>
        <w:tblW w:w="145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352"/>
        <w:gridCol w:w="5670"/>
        <w:gridCol w:w="1136"/>
        <w:gridCol w:w="2552"/>
        <w:gridCol w:w="2835"/>
      </w:tblGrid>
      <w:tr w:rsidR="00B87B0D" w:rsidRPr="00194EF3" w14:paraId="2A3B3ABA" w14:textId="19E05774" w:rsidTr="00194EF3">
        <w:tc>
          <w:tcPr>
            <w:tcW w:w="1454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2D050"/>
          </w:tcPr>
          <w:p w14:paraId="4E87AD9E" w14:textId="79E15F99" w:rsidR="00B87B0D" w:rsidRPr="00194EF3" w:rsidRDefault="00B87B0D" w:rsidP="00306536">
            <w:pPr>
              <w:spacing w:after="0" w:line="276" w:lineRule="auto"/>
              <w:ind w:left="27" w:right="-3"/>
              <w:jc w:val="center"/>
              <w:rPr>
                <w:rFonts w:cstheme="minorHAnsi"/>
                <w:b/>
                <w:bCs/>
              </w:rPr>
            </w:pPr>
            <w:r w:rsidRPr="00194EF3">
              <w:rPr>
                <w:rFonts w:cstheme="minorHAnsi"/>
                <w:b/>
                <w:bCs/>
              </w:rPr>
              <w:t xml:space="preserve">Specyfikacja Techniczna wyposażenia </w:t>
            </w:r>
            <w:r w:rsidRPr="00194EF3">
              <w:rPr>
                <w:rFonts w:eastAsia="Times New Roman" w:cstheme="minorHAnsi"/>
                <w:b/>
                <w:bCs/>
              </w:rPr>
              <w:t>żłobka - Część 1 - Dostawa mebli</w:t>
            </w:r>
          </w:p>
        </w:tc>
      </w:tr>
      <w:tr w:rsidR="00BA0FE9" w:rsidRPr="00194EF3" w14:paraId="4267618E" w14:textId="571C9693" w:rsidTr="00BA0FE9">
        <w:tc>
          <w:tcPr>
            <w:tcW w:w="23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16FA8F" w14:textId="680E7DEF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L.p., TOWAR</w:t>
            </w:r>
          </w:p>
          <w:p w14:paraId="369718F7" w14:textId="0F022413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(nr, nazwa pomieszczenia)</w:t>
            </w:r>
          </w:p>
          <w:p w14:paraId="5DA58D7A" w14:textId="77777777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33161AE" w14:textId="602EB61B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1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7D1A52" w14:textId="77777777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25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230D73" w14:textId="77777777" w:rsidR="00B87B0D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</w:t>
            </w:r>
          </w:p>
          <w:p w14:paraId="2B10759A" w14:textId="188364A2" w:rsidR="00194EF3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PRZEZ WYKONAWCĘ </w:t>
            </w:r>
            <w:r w:rsidR="00BD42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SPEŁNIENIA </w:t>
            </w: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PARAMETRÓW TECHNICZNYCH</w:t>
            </w:r>
            <w:r w:rsidR="00194EF3"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ZAZNACZAJĄC </w:t>
            </w:r>
          </w:p>
          <w:p w14:paraId="71CBF7CD" w14:textId="13331DF2" w:rsidR="00E53B5F" w:rsidRPr="00194EF3" w:rsidRDefault="00194EF3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 LUB NIE</w:t>
            </w:r>
          </w:p>
          <w:p w14:paraId="78D454A6" w14:textId="73CE173C" w:rsidR="00B87B0D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(Wypełnia Wykonawca)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6FD42C" w14:textId="77777777" w:rsidR="00B87B0D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WYKONAWCA </w:t>
            </w:r>
          </w:p>
          <w:p w14:paraId="043EF4B6" w14:textId="41452381" w:rsidR="00E53B5F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PODAJE NAZWĘ DOT. PRODUCENTA/MODELU </w:t>
            </w: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ASORTYMENTU LUB WYROBU WŁASNEGO</w:t>
            </w:r>
          </w:p>
          <w:p w14:paraId="7EC96AED" w14:textId="7E3E90C7" w:rsidR="00B87B0D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(Wypełnia Wykonawca)</w:t>
            </w:r>
          </w:p>
        </w:tc>
      </w:tr>
      <w:tr w:rsidR="00BA0FE9" w:rsidRPr="00194EF3" w14:paraId="773A98ED" w14:textId="10180B06" w:rsidTr="00BA0FE9">
        <w:trPr>
          <w:trHeight w:val="2805"/>
        </w:trPr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164D0B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1.</w:t>
            </w:r>
            <w:r w:rsidRPr="00194EF3">
              <w:rPr>
                <w:rFonts w:asciiTheme="minorHAnsi" w:hAnsiTheme="minorHAnsi" w:cstheme="minorHAnsi"/>
                <w:b/>
                <w:bCs/>
                <w:color w:val="FF00FF"/>
                <w:sz w:val="22"/>
                <w:szCs w:val="22"/>
              </w:rPr>
              <w:t xml:space="preserve"> </w:t>
            </w: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Szafka szatniowa (2. Hall/szatnia)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9966B46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z płyty laminowanej gr 1,8cm,  korpus w okleinie drewnopodobnej  kolor jasny klon/brzoza, z podziałem na 6 pionowych części, w każdej: półka na czapkę, komora na kurtkę  z 2 haczykami oraz komora z ażurową półką na obuwie.  Dół środkowej komory wydłużony, tworząc ławkę .  </w:t>
            </w:r>
          </w:p>
          <w:p w14:paraId="7A9E32D2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Ławka: wysokość siedziska 33cm, głębokość 23cm - +/- 1cm </w:t>
            </w:r>
          </w:p>
          <w:p w14:paraId="22108CB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komora środkowa: 20x22x70cm  +/- 1cm </w:t>
            </w:r>
          </w:p>
          <w:p w14:paraId="6FF2131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komora górna: 20x22x20cm  +/- 1cm</w:t>
            </w:r>
          </w:p>
          <w:p w14:paraId="34D2C99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komora górna i dolna zamykana drzwiami  z płyty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mdf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foliowanej – kolor do uzgodnienia w trakcie realizacji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8DAD35" w14:textId="18CF0A0E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CBE45A" w14:textId="4653C306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6BA1A7" w14:textId="04C0500E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174DF1E4" w14:textId="0D252730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E09B1AA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2. Siedzisko zestaw </w:t>
            </w:r>
          </w:p>
          <w:p w14:paraId="74F17A15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(2. Hall/szatnia)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EE561BA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Stelaż drewniany obity pianką tapicerską i pokryty tkaniną niepalną łatwo zmywalną, zestaw stanowią cztery pufy  oraz dwie pufy z oparciem, </w:t>
            </w:r>
          </w:p>
          <w:p w14:paraId="70E2FE33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wym.  pufy 120 x 60cm ( z 75cm z oparciem). Wysokość siedziska 40cm  </w:t>
            </w:r>
          </w:p>
          <w:p w14:paraId="39E86EE4" w14:textId="0F448108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kolor jasno szary, oparcia  w kolorze zielonym  i pomarańczowym. 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4F2F280" w14:textId="59C17860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3C60E92" w14:textId="612E81E9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5D13A8" w14:textId="0904448A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611F49C2" w14:textId="3EC80F37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45860E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3. Zestaw meblowy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3492D7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Zestaw wykonany z płyty laminowanej gr 1,8cm,  korpus w okleinie drewnopodobnej  kolor jasny klon/brzoza, Drzwi z płyty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mdf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, lakierowane, wykończenie matowe,  kolor biały lub pokryte okleiną termoplastyczną . Zawiasy 180st, z cichym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domykiem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.  Na drzwiach akcent kolorystyczny – np. pies, kot, </w:t>
            </w: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rybka, las  – analogicznie jak stosowane na pozostałej zabudowie meblowej w danej sali zabaw.  Zestaw tworzą: </w:t>
            </w:r>
          </w:p>
          <w:p w14:paraId="6DF20E15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szafa zamykana drzwiami – szt. 4  o wym.  80x42x220cm +/- 2cm</w:t>
            </w:r>
          </w:p>
          <w:p w14:paraId="7A131C82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regał z 9 przegródkami, z czego 3 zamykane drzwiami  - wym. 125x42x125cm+/- 2cm  </w:t>
            </w:r>
          </w:p>
          <w:p w14:paraId="4A39A22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regał z 9 przegródkami, z czego 5 zamykanych drzwiami - wym. 125x42x125cm +/- 2cm</w:t>
            </w:r>
          </w:p>
          <w:p w14:paraId="200FC1C3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regał z dwoma poziomymi przegródkami -  wym. 80x42x87cm+/- 2cm</w:t>
            </w:r>
          </w:p>
          <w:p w14:paraId="032DEC73" w14:textId="0285F8B2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regał z dwoma poziomymi przegródkami, górna podzielona na dwie części, w dolnej wysuwana szuflada/ skrzynia  -  wym. 80x42x87cm +/- 2cm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D4ADE1" w14:textId="6E33EB0A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D8CEA3" w14:textId="7CB56C4B" w:rsidR="00E53B5F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BFC7C23" w14:textId="60299F80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3A822953" w14:textId="4033054F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5D9117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4. Szafa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893CB44" w14:textId="77777777" w:rsidR="00E53B5F" w:rsidRPr="00194EF3" w:rsidRDefault="00E53B5F" w:rsidP="00B87B0D">
            <w:pPr>
              <w:pStyle w:val="Zawartotabeli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Szafa z 3 półkami, przegrodą  poziomą i drzwiami z cichym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domykiem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. Korpus z płyty meblowej gr. 1,8cm w okleinie drewnopodobnej, kolor  jasny klon. Drzwi z płyty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mdf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, lakierowane , wykończenie matowe ,  kolor biały lub pokryte okleiną termoplastyczną. Zawiasy 180st, z cichym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domykiem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  Na drzwiach akcent kolorystyczny – np. pies, kot, rybka, las  – analogicznie jak stosowane na pozostałej zabudowie meblowej w danej sali zabaw.</w:t>
            </w:r>
          </w:p>
          <w:p w14:paraId="28AF9028" w14:textId="5216B658" w:rsidR="00E53B5F" w:rsidRPr="00194EF3" w:rsidRDefault="00E53B5F" w:rsidP="00B87B0D">
            <w:pPr>
              <w:pStyle w:val="Zawartotabeli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Wymiary: 80x40cm, wys. 160cm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23A1D47" w14:textId="58CCDB9D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A2EA260" w14:textId="5A8D7A7A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5F8331" w14:textId="137C149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3D675B65" w14:textId="6B3899F5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782ACC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5. Szafka z wysuwanymi  pojemnikami </w:t>
            </w:r>
            <w:proofErr w:type="spellStart"/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30E9F30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Szafka  dzielona w pionie,  umożliwiająca montaż w 10  pojemników / szuflad z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jednej  części. Korpus z płyty meblowej gr. 1,8cm w okleinie drewnopodobnej, kolor  jasny klon. Szafka dostarczana z 13 pojemnikami /szufladami  z wytrzymałego tworzywa sztucznego, dostarczane z </w:t>
            </w: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prowadnicami. Pojemnik niski o wym.  30x40x8cm  - 8 sztuk,    pojemnik średni  o wym.  31x42x15cm – 3 szt. , pojemnik wysoki: 31x42x22cm  - 2szt.  Kolor – transparentny -  pojemników  do uzgodnienia w trakcie realizacji. </w:t>
            </w:r>
          </w:p>
          <w:p w14:paraId="0DE50B36" w14:textId="4C5E2EC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Wymiary szafki: 70x50cm, wys. 105cm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EBC167" w14:textId="4611EEFA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2755F6" w14:textId="7621EB0B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5773DD2" w14:textId="0A17F53A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7A0BE83F" w14:textId="7A8B8637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129F667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6. Szafa do przechowywania leżaków z leżakami (4. Sala pobytu dzieci 1, 6. Sala pobytu dzieci 2)  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1DE968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Szafa dwudzielna z drzwiami z cichym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domykiem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. Korpus  i fronty z płyty meblowej gr. 1,8cm w okleinie drewnopodobnej, kolor jasny klon.  Część górna podzielona na 15  jednakowych części , każda  wyposażona w otwór wentylacyjny  o średnicy min 3cm. przeznaczona na 1 komplet pościeli. Część dolna przeznaczona do ustawienia  w 15 leżaków. </w:t>
            </w:r>
          </w:p>
          <w:p w14:paraId="53425D7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Dostawa wraz z leżakami o konstrukcji stalowej  i legowiskiem z przepuszczalnej  tkaniny. Narożniki z tworzywa sztucznego  stanowiące jednocześnie nogi leżaka i umożliwiające ustawienie leżaków jeden na drugim. W zestawie z materacem  z wytrzymałej pianki obszytej tkaniną – min. 35%bawełny.     </w:t>
            </w:r>
          </w:p>
          <w:p w14:paraId="34095C1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wymiar szafy: 140x70cm, wys.  200cm </w:t>
            </w:r>
          </w:p>
          <w:p w14:paraId="661E49AC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wymiar leżaka: 132x60cm wys. 12cm </w:t>
            </w:r>
          </w:p>
          <w:p w14:paraId="3989F967" w14:textId="543555D8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wymiar materaca: 125x50cm , gr. 5cm  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D31C97E" w14:textId="3909B799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F99A89" w14:textId="1F9DC677" w:rsidR="00E53B5F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A8DF98" w14:textId="0419986F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6208E3CD" w14:textId="4A96AE8C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5D9B44B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7. Wózek do przewożenia leżaków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BE6816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Wózek o metalowej konstrukcji na czterech kółkach, umożliwiający  transport 15 leżaków. Kolor: biały/pastelowy   </w:t>
            </w:r>
          </w:p>
          <w:p w14:paraId="54FE41C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wymiary: 130x60x12cm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2F2E1D" w14:textId="77777777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2A8D3E" w14:textId="5C3F2812" w:rsidR="00E53B5F" w:rsidRPr="00194EF3" w:rsidRDefault="00B87B0D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1B31305" w14:textId="56AA6D28" w:rsidR="00E53B5F" w:rsidRPr="00194EF3" w:rsidRDefault="00E53B5F" w:rsidP="00B87B0D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3B23A4BD" w14:textId="1DED5859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182470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8. Stół z krzesłami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D5A91B" w14:textId="1973DD81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Blat  z płyty meblowej gr. 3,6cm  w kolorze klon, z obrzeżem z ABS / PCV w kolorze białym ,  prostokątny o wym. 80 x120cm,  wysokość 50cm,  nogi stalowe malowane na kolor biały, z regulacją wysokości +/- 1cm,  okrągłe fi max 4,5cm,  w zestawie </w:t>
            </w: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6 krzeseł – rozmiar „0” - wys. siedziska 21cm,  rama stalowa malowana na kolor biały, siedzisko i oparcie ze sklejki o gr 0,9cm w  kolorze blatu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C55390" w14:textId="44D54D10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4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70D92CB" w14:textId="6E79A509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630448" w14:textId="72796B12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596E0AA6" w14:textId="32A80F9B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73AFF0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 Biurko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317CC1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Z płyty meblowej gr. 1,8cm,  z obrzeżem z ABS / PCV w kolorze płyty, z boku słupek z szufladą i szafką zamykane na klucz </w:t>
            </w:r>
          </w:p>
          <w:p w14:paraId="3B8BC78A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wym. 120x60x75cm +/- 3cm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C72C149" w14:textId="45FA288B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B3EB66" w14:textId="1AF5CF66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46B71CA" w14:textId="1EC535F6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4D2ED3D3" w14:textId="58F95355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D9B6954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 Dywan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E24B259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O wym. 2x3m, w stonowanych kolorach,  z motywem nawiązującym do wzoru na zabudowie meblowej, wyrób niepalny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DB03D4" w14:textId="28F22C26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E3D42F" w14:textId="56AC9139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FED4F1" w14:textId="275A510B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74C9AF53" w14:textId="1E3C256D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8813081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11. Poducha (4. Sala pobytu dzieci 1, 6. Sala pobytu dzieci 2)</w:t>
            </w:r>
          </w:p>
          <w:p w14:paraId="2F2E7917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4E831FC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Poducha  okrągła  o śr. 100cm z tkaniny niepalnej , wypełniona  granulatem dopasowującym się do osoby siedzącej, kolor  do ustalenia w trakcie realizacji 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AD26716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CF68DF" w14:textId="1AB8B026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749474" w14:textId="154FE9F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0DE190F2" w14:textId="076FCF0E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57F89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12. Siedzisko – gruszka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E79E6D" w14:textId="0D055504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Siedzisko gruszka o śr. 60cm i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wysok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. 80cm  z tkaniny niepalnej, wypełniona  granulatem dopasowującym się do osoby siedzącej , kolor  do ustalenia w trakcie realizacji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B5AE0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4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BDFB02" w14:textId="0DE1B0C3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67064E" w14:textId="70F6F911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2D5B4702" w14:textId="7669BD58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823DF3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13. Krzesełko wysokie do karmienia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C8F694C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Krzesło o regulowanej wysokości  - jako krzesło wysokie  i niskie do ustawienia przy stole dziecięcym . Siedzisko, oparcie i podłokietniki wykonane z twardego polipropylenu.  Nogi drewniane. Wyposażenie:  taca ( montowana w 3 pozycjach), poduszka  i podnóżek.  Wym.  45x55x85 z tolerancją +/- 1cm, Kolor: do ustalenia w trakcie realizacji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4C7502A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4 szt. 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60BD611" w14:textId="3E4F8293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91BF18" w14:textId="0C53630E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2B386B3C" w14:textId="5F5CEBBC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1BFD2D9" w14:textId="77777777" w:rsidR="00E53B5F" w:rsidRPr="00194EF3" w:rsidRDefault="00E53B5F" w:rsidP="00B87B0D">
            <w:pPr>
              <w:pStyle w:val="Zawartotabeli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14. Przewijak z pojemnikami, w zestawie z półką (5. Łazienka dzieci 1, 7. </w:t>
            </w: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Łazienka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088E5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Wykonany z płyty laminowanej  gr. 1,8cm, z obrzeżem z ABS/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płyty, z trzech stron blatu  (w tym 1 dłuższej) ścianka wys. min. 15cm, kolor blatu: klon/brzoza, z materacem gr. 4cm  pokrytym tkaniną zmywalną , materac wywinięty na </w:t>
            </w: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ścianki boczne. Pod blatem trzy  pionowe przegrody na wysuwane pojemniki z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, w zestawie z pojemnikami o wym. ok. 30x43 i głębokości 15cm,  12 sztuk – kolor biały</w:t>
            </w:r>
          </w:p>
          <w:p w14:paraId="7E4AAD8C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Pólka z płyty laminowanej gr. 1,8cm, kolor: klon/brzoza,  obrzeżem z ABS/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płyty </w:t>
            </w:r>
          </w:p>
          <w:p w14:paraId="11F0C84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wym. przewijaka:  : 105 x 75 x 115cm, blat na wysokości 85cm,   +/- 3cm.</w:t>
            </w:r>
          </w:p>
          <w:p w14:paraId="1F41AC59" w14:textId="209B21F1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wym. półki : 100 x 25 x 40 cm (dł. x gł. x wys.)  +/- 3cm.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7D83DC" w14:textId="6D946480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2D29401" w14:textId="2DB214BD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CC7A58" w14:textId="3F203D0B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686F7862" w14:textId="617E3CC9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76AE3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15. Regał na nocniki,  w zestawie z nocnikami (5. Łazienka dzieci 1, 7. Łazienka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076B6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Regał z płyty laminowanej  gr. 1,8cm, z obrzeżem z ABS/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płyty, kolor: klon/brzoza,,  z podziałem w pionie na  dwie komory z półkami z blachy nierdzewnej  perforowanej,  w dolnej części każdej komory wysuwany pojemnik z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białym o wys. 8cm, mieszczący 12 szt. nocników  po 1 na każdej półce, w zestawie 12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nocników z twardego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o wym. 20x25x18 +/- 1cm, kolor biały </w:t>
            </w:r>
          </w:p>
          <w:p w14:paraId="38240E13" w14:textId="7A71E9D2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regały wymiary: 80x45x170cm +/- 2cm.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A3CC571" w14:textId="70E07344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141D4B" w14:textId="63CF7097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2EEDB6A" w14:textId="7384CF5D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6A01FC00" w14:textId="606436AA" w:rsidTr="00BA0FE9">
        <w:tc>
          <w:tcPr>
            <w:tcW w:w="235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76A3CDE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16. Półka na kubeczki (5. Łazienka dzieci 1, 7. Łazienka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ADCE63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Półka z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z otworami  o fi 7cm na 12 kubeczków  montowana do  foliowanej płyty w kolorze szarym, wym. 95x22x40cm +/- 2cm. </w:t>
            </w:r>
          </w:p>
          <w:p w14:paraId="63D39F9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kubeczki twardego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, o poj. 0.3l,  co najmniej w 6 kolorach  - szt. 12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9DD505" w14:textId="6DB2DFC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2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573EB2" w14:textId="0D7BC8F7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920AB2" w14:textId="23B49F7D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12A516DB" w14:textId="20B140EF" w:rsidTr="00BA0FE9">
        <w:tc>
          <w:tcPr>
            <w:tcW w:w="2352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14:paraId="692D8E5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17. Tablica korkowa (4. Sala pobytu dzieci 1, 6. Sala pobytu dzieci 2)</w:t>
            </w:r>
          </w:p>
        </w:tc>
        <w:tc>
          <w:tcPr>
            <w:tcW w:w="5670" w:type="dxa"/>
            <w:tcBorders>
              <w:left w:val="single" w:sz="1" w:space="0" w:color="000000"/>
              <w:bottom w:val="single" w:sz="2" w:space="0" w:color="000000"/>
            </w:tcBorders>
            <w:vAlign w:val="center"/>
          </w:tcPr>
          <w:p w14:paraId="13BBD4D1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Rama drewniana o szer. min. 2cm, wypełnienie płyta korkowa o gr 0,5cm na sztywnym podłożu, </w:t>
            </w:r>
          </w:p>
          <w:p w14:paraId="27E00488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wym. 90x150cm  </w:t>
            </w:r>
          </w:p>
        </w:tc>
        <w:tc>
          <w:tcPr>
            <w:tcW w:w="1136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581AAE7F" w14:textId="023FBAAD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05850A69" w14:textId="6652A841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4B14C473" w14:textId="250D2D06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65BCD3DA" w14:textId="76C14F62" w:rsidTr="00BA0FE9">
        <w:trPr>
          <w:trHeight w:val="1201"/>
        </w:trPr>
        <w:tc>
          <w:tcPr>
            <w:tcW w:w="235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6A856E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18. Tablica korkowa w aluminiowej ramie (2. Hall/szatnia) 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8DBDCE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Rama aluminiowa  o szer. max 2cm,  wypełnienie płyta korkowa o gr 0,5cm, w kolorze jasnoszarym, na sztywnym podłożu, </w:t>
            </w:r>
          </w:p>
          <w:p w14:paraId="77B7507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Wym.100x150cm 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4E95D94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2 szt. 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E63A1F" w14:textId="0C24D7D5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710F5A1C" w14:textId="5BED1FB5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5E8A3748" w14:textId="7500D995" w:rsidTr="00BA0FE9">
        <w:tc>
          <w:tcPr>
            <w:tcW w:w="235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183D58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19. Stół jadalniany (14. Pokój socjalny)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F62910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Stół z płyty meblowej laminowanej gr. 3,6cm w kolorze klonu/brzozy, z obrzeżem z 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abs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blatu,  nogi stalowe, malowane proszkowo na kolor jasnoszary, z regulacją wysokości +/- 1cm, </w:t>
            </w:r>
          </w:p>
          <w:p w14:paraId="229251AF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wym. 70x70cm, wys. 75cm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62547E9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AAB1D3" w14:textId="71CD44F0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3CA81B3F" w14:textId="45508929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240CF5B1" w14:textId="182A0BF1" w:rsidTr="00BA0FE9">
        <w:tc>
          <w:tcPr>
            <w:tcW w:w="235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77B4B9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20. Krzesło (14. Pokój socjalny)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5D08CE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Stelaż z rury stalowej, w kolorze aluminiowym, siedzisko i oparcie tapicerowane materiałem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łatwozmywalnym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, kolor szary</w:t>
            </w:r>
          </w:p>
          <w:p w14:paraId="5C5A6962" w14:textId="7F24243B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wym. 55x42x82cm +/- 2cm , wys. siedziska 47cm 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1389AF0B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4 szt.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F12B9E" w14:textId="7DE340C1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vAlign w:val="center"/>
          </w:tcPr>
          <w:p w14:paraId="2018DE0A" w14:textId="5874D3E0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0FE9" w:rsidRPr="00194EF3" w14:paraId="5B108F07" w14:textId="750AF607" w:rsidTr="00BA0FE9">
        <w:tc>
          <w:tcPr>
            <w:tcW w:w="235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03A3FB9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21. Zestaw meblowy ze zlewem (14. Pokój socjalny)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5AB6D6D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z płyty meblowej laminowanej, korpusy i fronty z płyty gr. 1,8cm  w kolorze jasnoszarym, z obrzeżem z 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abs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w kolorze płyty,  nogi stalowe wys. 12cm, malowane proszkowo na kolor jasnoszary, z regulacją wysokości +/- 1cm, </w:t>
            </w:r>
          </w:p>
          <w:p w14:paraId="4C91EAE7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blat roboczy/kuchenny  gr 3,6cm,  okleina drewnopodobna: klon/brzoza, miejsce na zlew dwukomorowy*.</w:t>
            </w:r>
          </w:p>
          <w:p w14:paraId="14ED86F3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 zestawie: szafki stojące: zlewozmywakowa „60”, z 4 szufladami „60”, otwierana z 2 pólkami „60” + szafki wiszące: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suszarkowa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 „60”, otwierane  z 1 półką „60” x 2szt.  </w:t>
            </w:r>
          </w:p>
          <w:p w14:paraId="775EC262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Wysokość szafek stojących z blatem 85cm, szafek wiszących 60cm,   </w:t>
            </w:r>
          </w:p>
          <w:p w14:paraId="09542CF4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długość zestawu  -  na wymiar,  ok. 1,8m  </w:t>
            </w:r>
          </w:p>
          <w:p w14:paraId="7D4D5026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*Dostawa nie obejmuje dostawy zlewu - zlew ze stali nierdzewnej, wpuszczany w blat, o wym. 60x55, dwie komory.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8B4E6" w14:textId="77777777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Pr="00194EF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72D5ADFD" w14:textId="417D96F7" w:rsidR="00E53B5F" w:rsidRPr="00194EF3" w:rsidRDefault="00B87B0D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D66ED" w14:textId="03230DD1" w:rsidR="00E53B5F" w:rsidRPr="00194EF3" w:rsidRDefault="00E53B5F" w:rsidP="00B87B0D">
            <w:pPr>
              <w:pStyle w:val="Zawartotabeli"/>
              <w:snapToGri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E65C227" w14:textId="317C60A0" w:rsidR="00E53B5F" w:rsidRPr="00194EF3" w:rsidRDefault="00B87B0D" w:rsidP="00194EF3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lastRenderedPageBreak/>
        <w:t>* Zaznaczyć właściwe lub niewłaściwe należy wykreślić</w:t>
      </w:r>
    </w:p>
    <w:p w14:paraId="52266E6A" w14:textId="77777777" w:rsidR="00BA0FE9" w:rsidRDefault="00BA0FE9" w:rsidP="00194EF3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7654C3B" w14:textId="3376083A" w:rsidR="00E53B5F" w:rsidRPr="00194EF3" w:rsidRDefault="00E53B5F" w:rsidP="00194EF3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 xml:space="preserve">Uwaga:  </w:t>
      </w:r>
    </w:p>
    <w:p w14:paraId="142A3F6A" w14:textId="77777777" w:rsidR="00E53B5F" w:rsidRPr="00194EF3" w:rsidRDefault="00E53B5F" w:rsidP="00194EF3">
      <w:pPr>
        <w:widowControl w:val="0"/>
        <w:numPr>
          <w:ilvl w:val="0"/>
          <w:numId w:val="1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Oprócz sprzedaży samego materiału dostawa obejmuje także: zakup, załadunek, transport, rozładunek dostawy i montaż/złożenie/zamontowanie przez Wykonawcę w miejsce wskazane przez Zamawiającego.</w:t>
      </w:r>
    </w:p>
    <w:p w14:paraId="33CF8007" w14:textId="77777777" w:rsidR="00E53B5F" w:rsidRPr="00194EF3" w:rsidRDefault="00E53B5F" w:rsidP="00194EF3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Poglądowe rozmieszczenie wyposażenia/ sprzętu oznaczono na rysunku.</w:t>
      </w:r>
    </w:p>
    <w:p w14:paraId="3A6F6110" w14:textId="77777777" w:rsidR="00E53B5F" w:rsidRPr="00194EF3" w:rsidRDefault="00E53B5F" w:rsidP="00194EF3">
      <w:pPr>
        <w:widowControl w:val="0"/>
        <w:numPr>
          <w:ilvl w:val="0"/>
          <w:numId w:val="1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Przed zakupem dostawy/materiałów do dostawy należy uzyskać pisemną/elektroniczną akceptację Zamawiającego.</w:t>
      </w:r>
    </w:p>
    <w:p w14:paraId="5DEB7874" w14:textId="77777777" w:rsidR="00E53B5F" w:rsidRPr="00194EF3" w:rsidRDefault="00E53B5F" w:rsidP="00194EF3">
      <w:pPr>
        <w:widowControl w:val="0"/>
        <w:numPr>
          <w:ilvl w:val="0"/>
          <w:numId w:val="1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Na dobór wzorów, faktur, kolorystyki należy uzyskać pisemną/elektroniczną akceptację Zamawiającego.</w:t>
      </w:r>
    </w:p>
    <w:p w14:paraId="2D78EB95" w14:textId="77777777" w:rsidR="00E53B5F" w:rsidRPr="00194EF3" w:rsidRDefault="00E53B5F" w:rsidP="00194EF3">
      <w:pPr>
        <w:numPr>
          <w:ilvl w:val="0"/>
          <w:numId w:val="1"/>
        </w:numPr>
        <w:spacing w:after="0" w:line="276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bookmarkStart w:id="1" w:name="_Hlk224211679"/>
      <w:r w:rsidRPr="00194EF3">
        <w:rPr>
          <w:rFonts w:eastAsia="Times New Roman" w:cstheme="minorHAnsi"/>
          <w:sz w:val="20"/>
          <w:szCs w:val="20"/>
          <w:lang w:eastAsia="pl-PL"/>
        </w:rPr>
        <w:t>Dostarczony sprzęt musi posiadać odpowiednie atesty i certyfikaty zgodności z wymaganiami UE  dopuszczającymi do użytku w placówkach oświatowych.</w:t>
      </w:r>
    </w:p>
    <w:p w14:paraId="7E1C9781" w14:textId="5DE69406" w:rsidR="00E53B5F" w:rsidRPr="00194EF3" w:rsidRDefault="00E53B5F" w:rsidP="00BD428A">
      <w:pPr>
        <w:spacing w:after="0" w:line="276" w:lineRule="auto"/>
        <w:ind w:left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194EF3">
        <w:rPr>
          <w:rFonts w:eastAsia="Times New Roman" w:cstheme="minorHAnsi"/>
          <w:sz w:val="20"/>
          <w:szCs w:val="20"/>
          <w:lang w:eastAsia="pl-PL"/>
        </w:rPr>
        <w:t>- wszystkie produkty, które tego wymagają winny posiadać niezbędne aktualne certyfikaty bezpieczeństwa, świadectwa jakości i spełniać wszelkie wymogi norm określonych obowiązującym prawem, w tym:</w:t>
      </w:r>
    </w:p>
    <w:bookmarkEnd w:id="1"/>
    <w:p w14:paraId="29ED2760" w14:textId="77777777" w:rsidR="00E53B5F" w:rsidRPr="00194EF3" w:rsidRDefault="00E53B5F" w:rsidP="00BD428A">
      <w:pPr>
        <w:widowControl w:val="0"/>
        <w:numPr>
          <w:ilvl w:val="0"/>
          <w:numId w:val="2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Certyfikat zgodności z Polską Normą (PN-EN), min.:</w:t>
      </w:r>
    </w:p>
    <w:p w14:paraId="0A0C5CEE" w14:textId="77777777" w:rsidR="00E53B5F" w:rsidRPr="00194EF3" w:rsidRDefault="00E53B5F" w:rsidP="00BD428A">
      <w:pPr>
        <w:spacing w:after="0" w:line="276" w:lineRule="auto"/>
        <w:ind w:left="709" w:hanging="142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PN-EN 1729-1:2016 – krzesła i stoły dla instytucji edukacyjnych – wymiary funkcjonalne</w:t>
      </w:r>
    </w:p>
    <w:p w14:paraId="1755BBC7" w14:textId="77777777" w:rsidR="00E53B5F" w:rsidRPr="00194EF3" w:rsidRDefault="00E53B5F" w:rsidP="00BD428A">
      <w:pPr>
        <w:spacing w:after="0" w:line="276" w:lineRule="auto"/>
        <w:ind w:left="709" w:hanging="142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PN-EN 1729-2+A1:2016 – bezpieczeństwo i metody badań dla stołów i krzeseł</w:t>
      </w:r>
    </w:p>
    <w:p w14:paraId="6E5A1CF9" w14:textId="5E87DC9D" w:rsidR="00E53B5F" w:rsidRPr="00194EF3" w:rsidRDefault="00E53B5F" w:rsidP="00BD428A">
      <w:pPr>
        <w:spacing w:after="0" w:line="276" w:lineRule="auto"/>
        <w:ind w:left="709" w:hanging="142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PN-EN 16121 – bezpieczeństwo i trwałość mebli do przechowywania (np. szaf, regałów)</w:t>
      </w:r>
    </w:p>
    <w:p w14:paraId="121676F8" w14:textId="77777777" w:rsidR="00E53B5F" w:rsidRPr="00194EF3" w:rsidRDefault="00E53B5F" w:rsidP="00BD428A">
      <w:pPr>
        <w:widowControl w:val="0"/>
        <w:numPr>
          <w:ilvl w:val="0"/>
          <w:numId w:val="2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Oznakowanie CE (np. zabawki, sprzęt dla dzieci)</w:t>
      </w:r>
    </w:p>
    <w:p w14:paraId="35B7A2BF" w14:textId="05F428A8" w:rsidR="00E53B5F" w:rsidRPr="00194EF3" w:rsidRDefault="00E53B5F" w:rsidP="00BD428A">
      <w:pPr>
        <w:spacing w:after="0" w:line="276" w:lineRule="auto"/>
        <w:ind w:left="567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Zabawki i część wyposażenia dziecięcego muszą mieć znak CE, który oznacza zgodność z dyrektywami UE dotyczącymi bezpieczeństwa produktów</w:t>
      </w:r>
    </w:p>
    <w:p w14:paraId="60EB4D62" w14:textId="77777777" w:rsidR="00E53B5F" w:rsidRPr="00194EF3" w:rsidRDefault="00E53B5F" w:rsidP="00BD428A">
      <w:pPr>
        <w:widowControl w:val="0"/>
        <w:numPr>
          <w:ilvl w:val="0"/>
          <w:numId w:val="2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Inne dokumenty:</w:t>
      </w:r>
    </w:p>
    <w:p w14:paraId="3E048AD5" w14:textId="77777777" w:rsidR="00E53B5F" w:rsidRPr="00194EF3" w:rsidRDefault="00E53B5F" w:rsidP="00BD428A">
      <w:pPr>
        <w:spacing w:after="0" w:line="276" w:lineRule="auto"/>
        <w:ind w:left="567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- atest trudnopalności (dla tapicerki – PN-EN 1021)</w:t>
      </w:r>
    </w:p>
    <w:p w14:paraId="4F4EEC3D" w14:textId="77777777" w:rsidR="00E53B5F" w:rsidRPr="00194EF3" w:rsidRDefault="00E53B5F" w:rsidP="00BD428A">
      <w:pPr>
        <w:spacing w:after="0" w:line="276" w:lineRule="auto"/>
        <w:ind w:left="567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- deklaracja zgodności producenta</w:t>
      </w:r>
    </w:p>
    <w:p w14:paraId="21C9B85A" w14:textId="77777777" w:rsidR="00E53B5F" w:rsidRPr="00194EF3" w:rsidRDefault="00E53B5F" w:rsidP="00BD428A">
      <w:pPr>
        <w:spacing w:after="0" w:line="276" w:lineRule="auto"/>
        <w:ind w:left="567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- karta techniczna produktu</w:t>
      </w:r>
    </w:p>
    <w:p w14:paraId="52B22684" w14:textId="77777777" w:rsidR="00E53B5F" w:rsidRPr="00194EF3" w:rsidRDefault="00E53B5F" w:rsidP="00BD428A">
      <w:pPr>
        <w:spacing w:after="0" w:line="276" w:lineRule="auto"/>
        <w:ind w:left="567"/>
        <w:jc w:val="both"/>
        <w:rPr>
          <w:rFonts w:cstheme="minorHAnsi"/>
          <w:sz w:val="20"/>
          <w:szCs w:val="20"/>
        </w:rPr>
      </w:pPr>
      <w:r w:rsidRPr="00194EF3">
        <w:rPr>
          <w:rFonts w:cstheme="minorHAnsi"/>
          <w:sz w:val="20"/>
          <w:szCs w:val="20"/>
        </w:rPr>
        <w:t>- instrukcja użytkowania</w:t>
      </w:r>
    </w:p>
    <w:p w14:paraId="6F084A25" w14:textId="77777777" w:rsidR="00FE6442" w:rsidRPr="00194EF3" w:rsidRDefault="00FE6442" w:rsidP="00B87B0D">
      <w:pPr>
        <w:spacing w:after="0" w:line="276" w:lineRule="auto"/>
        <w:rPr>
          <w:rFonts w:cstheme="minorHAnsi"/>
          <w:b/>
          <w:bCs/>
        </w:rPr>
      </w:pPr>
    </w:p>
    <w:p w14:paraId="75615B69" w14:textId="3F89BC27" w:rsidR="00194EF3" w:rsidRPr="00194EF3" w:rsidRDefault="00194EF3" w:rsidP="00194EF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>OŚWIADCZAM/-Y, ŻE ZAPROPONOWANY ASORTYMENT SPEŁNIA WSZYSTKIE PARAMETRY TECHNICZNE WYMAGANE PRZEZ ZAMAWIJĄCEGO W WARUNKACH ZAMÓWIENIA.</w:t>
      </w:r>
    </w:p>
    <w:p w14:paraId="221633BA" w14:textId="77777777" w:rsidR="00194EF3" w:rsidRPr="00194EF3" w:rsidRDefault="00194EF3" w:rsidP="00194EF3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</w:p>
    <w:p w14:paraId="3C06A4D5" w14:textId="77777777" w:rsidR="003E6AC0" w:rsidRDefault="003E6AC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03717010" w14:textId="77777777" w:rsidR="003E6AC0" w:rsidRDefault="003E6AC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321081CA" w14:textId="77777777" w:rsidR="003E6AC0" w:rsidRDefault="003E6AC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19057C80" w14:textId="77777777" w:rsidR="003E6AC0" w:rsidRDefault="003E6AC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</w:p>
    <w:p w14:paraId="455C905E" w14:textId="3E4FDE07" w:rsidR="00F961B0" w:rsidRDefault="00F961B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194EF3">
        <w:rPr>
          <w:rFonts w:eastAsia="Times New Roman" w:cstheme="minorHAnsi"/>
          <w:b/>
          <w:bCs/>
          <w:sz w:val="28"/>
          <w:szCs w:val="28"/>
        </w:rPr>
        <w:t>Dostawa wyposażenia do budynku żłobka w Klewkach</w:t>
      </w:r>
    </w:p>
    <w:p w14:paraId="4517A3BF" w14:textId="3D259CE6" w:rsidR="00F961B0" w:rsidRPr="00194EF3" w:rsidRDefault="00F961B0" w:rsidP="00F961B0">
      <w:pPr>
        <w:spacing w:after="0" w:line="276" w:lineRule="auto"/>
        <w:jc w:val="center"/>
        <w:rPr>
          <w:rFonts w:eastAsia="Times New Roman" w:cstheme="minorHAnsi"/>
          <w:b/>
          <w:bCs/>
          <w:sz w:val="28"/>
          <w:szCs w:val="28"/>
        </w:rPr>
      </w:pPr>
      <w:r w:rsidRPr="00F961B0">
        <w:rPr>
          <w:rFonts w:eastAsia="Times New Roman" w:cstheme="minorHAnsi"/>
          <w:b/>
          <w:bCs/>
          <w:sz w:val="28"/>
          <w:szCs w:val="28"/>
        </w:rPr>
        <w:t>Część 2 - Dostawa mebli stalowych i sprzętu sanitarnego.</w:t>
      </w:r>
    </w:p>
    <w:p w14:paraId="4912E829" w14:textId="77777777" w:rsidR="00194EF3" w:rsidRPr="00194EF3" w:rsidRDefault="00194EF3" w:rsidP="00B87B0D">
      <w:pPr>
        <w:spacing w:after="0" w:line="276" w:lineRule="auto"/>
        <w:rPr>
          <w:rFonts w:cstheme="minorHAnsi"/>
          <w:b/>
          <w:bCs/>
        </w:rPr>
      </w:pPr>
    </w:p>
    <w:tbl>
      <w:tblPr>
        <w:tblW w:w="1454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1"/>
        <w:gridCol w:w="5611"/>
        <w:gridCol w:w="1134"/>
        <w:gridCol w:w="2552"/>
        <w:gridCol w:w="2835"/>
      </w:tblGrid>
      <w:tr w:rsidR="00BA0FE9" w:rsidRPr="00194EF3" w14:paraId="70EE1E23" w14:textId="6A368C13" w:rsidTr="001876BC">
        <w:tc>
          <w:tcPr>
            <w:tcW w:w="14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B083" w:themeFill="accent2" w:themeFillTint="99"/>
          </w:tcPr>
          <w:p w14:paraId="49A89EDA" w14:textId="513C1E2E" w:rsidR="00BA0FE9" w:rsidRPr="00194EF3" w:rsidRDefault="00BA0FE9" w:rsidP="00194EF3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Specyfikacja Techniczna wyposażenia żłobka - Część 2 - Dostawa mebli stalowych i sprzętu sanitarnego.</w:t>
            </w:r>
          </w:p>
        </w:tc>
      </w:tr>
      <w:tr w:rsidR="00194EF3" w:rsidRPr="00194EF3" w14:paraId="045260E2" w14:textId="64E2E4E3" w:rsidTr="00BA0FE9">
        <w:tc>
          <w:tcPr>
            <w:tcW w:w="241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FFF00A" w14:textId="4865D014" w:rsidR="00194EF3" w:rsidRPr="00194EF3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L.p., TOWAR</w:t>
            </w:r>
          </w:p>
          <w:p w14:paraId="16A871CC" w14:textId="77777777" w:rsidR="00194EF3" w:rsidRPr="00194EF3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(nr i nazwa pomieszczenia)</w:t>
            </w:r>
          </w:p>
          <w:p w14:paraId="5722617F" w14:textId="77777777" w:rsidR="00194EF3" w:rsidRPr="00194EF3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11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D031C6D" w14:textId="04EC6536" w:rsidR="00194EF3" w:rsidRPr="00194EF3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4EF3">
              <w:rPr>
                <w:rFonts w:asciiTheme="minorHAnsi" w:hAnsiTheme="minorHAnsi" w:cstheme="minorHAnsi"/>
                <w:b/>
                <w:bCs/>
              </w:rPr>
              <w:t>OPIS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6672E3" w14:textId="77777777" w:rsidR="00194EF3" w:rsidRPr="00194EF3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4EF3">
              <w:rPr>
                <w:rFonts w:asciiTheme="minorHAnsi" w:hAnsiTheme="minorHAnsi" w:cstheme="minorHAnsi"/>
                <w:b/>
                <w:bCs/>
              </w:rPr>
              <w:t>ILOŚĆ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2919CF" w14:textId="7BF38934" w:rsidR="00BA0FE9" w:rsidRPr="00194EF3" w:rsidRDefault="00BA0FE9" w:rsidP="00BA0FE9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POTWIERDZENIE</w:t>
            </w:r>
          </w:p>
          <w:p w14:paraId="04CFD9E4" w14:textId="6E334536" w:rsidR="00BA0FE9" w:rsidRPr="00194EF3" w:rsidRDefault="00BA0FE9" w:rsidP="00BA0FE9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PRZEZ WYKONAWCĘ </w:t>
            </w:r>
            <w:r w:rsidR="00BD428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SPEŁNIENIA </w:t>
            </w: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PARAMETRÓW TECHNICZNYCH ZAZNACZAJĄC</w:t>
            </w:r>
          </w:p>
          <w:p w14:paraId="34E6C271" w14:textId="77777777" w:rsidR="00BA0FE9" w:rsidRPr="00194EF3" w:rsidRDefault="00BA0FE9" w:rsidP="00BA0FE9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 LUB NIE</w:t>
            </w:r>
          </w:p>
          <w:p w14:paraId="5DD27D42" w14:textId="13BE2EE3" w:rsidR="00194EF3" w:rsidRPr="00194EF3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(Wypełnia Wykonawca)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962025C" w14:textId="5AA916A8" w:rsidR="00BA0FE9" w:rsidRPr="00194EF3" w:rsidRDefault="00BA0FE9" w:rsidP="00BA0FE9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WYKONAWCA</w:t>
            </w:r>
          </w:p>
          <w:p w14:paraId="000163B5" w14:textId="77777777" w:rsidR="00BA0FE9" w:rsidRPr="00194EF3" w:rsidRDefault="00BA0FE9" w:rsidP="00BA0FE9">
            <w:pPr>
              <w:pStyle w:val="Zawartotabeli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PODAJE NAZWĘ DOT. PRODUCENTA/MODELU ASORTYMENTU LUB WYROBU WŁASNEGO</w:t>
            </w:r>
          </w:p>
          <w:p w14:paraId="6F73D48B" w14:textId="505AD9E4" w:rsidR="00194EF3" w:rsidRPr="00194EF3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194EF3">
              <w:rPr>
                <w:rFonts w:asciiTheme="minorHAnsi" w:hAnsiTheme="minorHAnsi" w:cstheme="minorHAnsi"/>
                <w:sz w:val="16"/>
                <w:szCs w:val="16"/>
              </w:rPr>
              <w:t>(Wypełnia Wykonawca)</w:t>
            </w:r>
          </w:p>
        </w:tc>
      </w:tr>
      <w:tr w:rsidR="00194EF3" w:rsidRPr="00BA0FE9" w14:paraId="6A15BC95" w14:textId="49ADD0E8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E5657A2" w14:textId="723948DE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Stół roboczy  150  z półką (12. Rozdzielnia)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00ABE688" w14:textId="49058A36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Ze stali nierdzewnej  AISI 430, konstrukcja spawana, nogi stołu z profili zamkniętych 40x40mm , stopki  regulowane, blat z tylnym rantem wys. min. 4cm, z jedna półką Wym.: 150cm x 70cm ( gł.), wys. 85cm.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B7AA86" w14:textId="436D825F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1D62A7" w14:textId="72BDC453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C342A3A" w14:textId="6F1C4203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3EE8D787" w14:textId="6844B3A8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F086A1" w14:textId="77777777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Szafka  100 z blatem roboczym (12. Rozdzielnia)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4C69BAE9" w14:textId="77777777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Ze stali nierdzewnej  AISI 430, konstrukcja spawana, nogi stołu z profili zamkniętych 40x40mm, stopki  regulowane, blat z tylnym rantem wys. min. 4cm, Wym.: 100cm x 70cm ( gł.), wys. 85cm. </w:t>
            </w:r>
          </w:p>
          <w:p w14:paraId="0F34501E" w14:textId="77777777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wyposażenie: 1 x  blok szufladowy szer. 40 cm  z trzema szufladami + 2 półki  ze wzmocnieniem, drzwi skrzydłowe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F24FB6" w14:textId="5B2F53F2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88DF27" w14:textId="752187BB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AD23E7" w14:textId="445E7A5B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6DB71F1D" w14:textId="43470FA9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5A12ACA" w14:textId="6B08DF88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Szafa przelotowa (12./11. pomiędzy Rozdzielnią a Zmywalnią)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12F34B92" w14:textId="77777777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Ze stali nierdzewnej J4, korpus i półki z blachy gr. min. 0,8mm,  stopki regulowane,  z 4 półkami. </w:t>
            </w:r>
          </w:p>
          <w:p w14:paraId="1AA6DEC2" w14:textId="77777777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Wymiary szer. 90cm, gł. 50cm i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wysok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. 200cm z drzwiami skrzydłowymi – do montażu w otworze w ścianie  </w:t>
            </w: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EBC6D3B" w14:textId="41B45829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6488FD0" w14:textId="2260FA36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30AFD2" w14:textId="58E5E329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6CB2F5D8" w14:textId="1ED5D492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65F4AF6" w14:textId="171E1C6C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Regał ociekowy (11. </w:t>
            </w: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Zmywalnia)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40CBA9EA" w14:textId="77777777" w:rsidR="00194EF3" w:rsidRPr="00BA0FE9" w:rsidRDefault="00194EF3" w:rsidP="00744418">
            <w:pPr>
              <w:pStyle w:val="Zawartotabeli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Regał ze stali nierdzewnej AISI 430, z półkami perforowanymi. </w:t>
            </w:r>
            <w:r w:rsidRPr="00BA0F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Stelaż regału – profil zamknięty 40x40mm, półki blacha gr. 1mm. Stopki regulowane. Blacha szlifowana z zachowaniem struktury liniowej. Wym. dł. 60cm, gł. 60cm, wys. 180cm. </w:t>
            </w: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425B3C" w14:textId="3EA6F04A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A0BB6F" w14:textId="7D6BA508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C48B13F" w14:textId="28C1D1F7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76DF6091" w14:textId="5BC466F2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88E52A3" w14:textId="77777777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Wózek transportowy wewnętrzny (12. i 11. Rozdzielnia i Zmywalnia)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704F1BB" w14:textId="77777777" w:rsidR="00194EF3" w:rsidRPr="00BA0FE9" w:rsidRDefault="00194EF3" w:rsidP="00744418">
            <w:pPr>
              <w:pStyle w:val="Zawartotabeli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Wózek platformowy, na czterech kołach obrotowych, gumowych, z  uchwytem.  Dwie półki / 3 blaty . Wykonany   ze stali nierdzewnej, z hamulcem,   86x54x92cm +/-10% , udźwig min. 145kg.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BA8DD2" w14:textId="255D2718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2 szt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0FFD598" w14:textId="25A725AF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AE4070" w14:textId="67436ED5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522105C7" w14:textId="6FEAB917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2888C1D" w14:textId="77777777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Zestaw  stołowy (12. Rozdzielnia)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B743509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 tworzywa sztucznego, przeznaczone do mycia w zmywarce,  do użytku  w mikrofalówce i zamrażarce, do produktów spożywczych,  odporne na działanie temperatur -20st do +100stC. W zestawie (komplecie): talerz śr. 22cm, miseczka duża śr. 17cm i poj. 0,95l,  miseczka  mała śr. 14cm i poj. 0,6l, kubek poj. 0,4l,  +/- 1cm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2387E4" w14:textId="01B17FE4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3707D5A" w14:textId="185D7521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ACB8E3C" w14:textId="11B1F77F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6290D998" w14:textId="0E1C5669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7E775DD" w14:textId="77777777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Sztućce – zestaw (12. Rozdzielnia)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65A17F91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ze stali nierdzewnej 410 – w zestawie (komplecie): widelec dł. 16cm, łyżka dł. 16cm, łyżeczka dł. 14cm  +/- 1cm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FA7C72C" w14:textId="5059AAC4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24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97D14D" w14:textId="54634290" w:rsidR="00194EF3" w:rsidRPr="00BA0FE9" w:rsidRDefault="00BA0FE9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2BBFFA" w14:textId="3D85EB11" w:rsidR="00194EF3" w:rsidRPr="00BA0FE9" w:rsidRDefault="00194EF3" w:rsidP="00BA0FE9">
            <w:pPr>
              <w:pStyle w:val="Zawartotabeli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7277CBA8" w14:textId="5970BEBF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9F88ABC" w14:textId="77777777" w:rsidR="00194EF3" w:rsidRPr="00BA0FE9" w:rsidRDefault="00194EF3" w:rsidP="00BA0FE9">
            <w:pPr>
              <w:pStyle w:val="Zawartotabeli"/>
              <w:numPr>
                <w:ilvl w:val="0"/>
                <w:numId w:val="3"/>
              </w:numPr>
              <w:snapToGri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Szafka bhp na odzież   personelu (14. Pokój socjalny)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EEF4B6C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Szafka bhp z blachy stalowej, malowanej proszkowo na kolor jasnoszary, dwudrzwiowa, każde drzwi z wentylacją  i zamykane na zamek + 2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kluczy, wewnątrz  w górnej i dolnej części półka, pomiędzy komora podzielona w pionie na dwie równe części. </w:t>
            </w:r>
          </w:p>
          <w:p w14:paraId="3D2D7B7A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wym. 60x50x180cm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4E6B9EF" w14:textId="77777777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3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D8A0715" w14:textId="7EFD6467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529900" w14:textId="3C4566EB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7D0DCF75" w14:textId="5CC47941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8CCD0F5" w14:textId="77777777" w:rsidR="00194EF3" w:rsidRPr="00BA0FE9" w:rsidRDefault="00194EF3" w:rsidP="00BA0FE9">
            <w:pPr>
              <w:pStyle w:val="Zawartotabeli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9. Regał na środki czystości (9. Pom. porządkowe)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64793A9E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Stelaż ze stali ocynkowanej, 6 półek  z płyty  odpornej na wilgoć i środki chemiczne , półki z regulacją wysokości, nośność każdej półki min. 50kg, </w:t>
            </w:r>
          </w:p>
          <w:p w14:paraId="19CAA3BB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wym. 90x40x200cm 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DF7F8BB" w14:textId="1AF9077C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0ABB7A" w14:textId="5A01B84E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6C8DCC" w14:textId="433E95EF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6CEB23A4" w14:textId="7788CD7B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78BC28" w14:textId="7935100E" w:rsidR="00194EF3" w:rsidRPr="00BA0FE9" w:rsidRDefault="00194EF3" w:rsidP="00BA0FE9">
            <w:pPr>
              <w:pStyle w:val="Zawartotabeli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10. Wózek porządkowy (9. Pom. porządkowe)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42D73561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Wózek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dwuwiadrowy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, każde wiadro o poj. min. 17l,  z prasą, stelaż i wiadro z twardego tworzywa PPN, wózek wyposażony w metalowy uchwyt  i cztery gumowane kółka o fi ok. 8cm, wymiary wózka 65x45x75cm,  +/- 2cm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527A4D3" w14:textId="5EA0D133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1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kpl</w:t>
            </w:r>
            <w:proofErr w:type="spellEnd"/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179EF8" w14:textId="0F086FF7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3FE9FC" w14:textId="5DC7265D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2B6A927A" w14:textId="6D003D97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3C3477D" w14:textId="5E3F74B7" w:rsidR="00194EF3" w:rsidRPr="00BA0FE9" w:rsidRDefault="00194EF3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Zestaw myjący (9. Pom. porządkowe)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459A3218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Drążek aluminiowy o dł. 140cm, uchwyt do nakładek CLIP, nakładka bawełniana czyszcząca  dł. 40cm, Uchwyt wyposażony w dwa systemy mocowania nakładek: kieszeniowy i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zadkładek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trapezowych CLIP.  W zestawie  dwie dodatkowe nakładki z kieszeniowym systemem mocowania, skład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mikrofibra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, temp. Prania 60st.  O wym. 44x16cm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809896" w14:textId="72B7BC79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6A042C8" w14:textId="51BC1239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47A9EA" w14:textId="713A5A1F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3D6C0F5A" w14:textId="014E4AC2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821FF2" w14:textId="77777777" w:rsidR="00194EF3" w:rsidRPr="00BA0FE9" w:rsidRDefault="00194EF3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Dozownik mydła w płynie 1,0l (pom. nr. 5, 7, 9, 11, 12, 14)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451067A6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 twardego tworzywa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kolor  biały/jasnoszary, z wizjerem kontrolnym, zawór niekapek, zamykany na klucz, montaż ścienny, wym. 20x10x12cm +/-1cm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6511E4" w14:textId="0D01D4BC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2DCA5A" w14:textId="3713F717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396924D" w14:textId="2D2EE5AC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04C6392E" w14:textId="327752B1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595BA05" w14:textId="367D958F" w:rsidR="00194EF3" w:rsidRPr="00BA0FE9" w:rsidRDefault="00974DCC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4D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Dozownik mydła w płynie 0,5l (pom. nr. 5, 7, 10, 11, 12, 14)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0C0E5937" w14:textId="0328E012" w:rsidR="00194EF3" w:rsidRPr="00BA0FE9" w:rsidRDefault="00974DCC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4DCC">
              <w:rPr>
                <w:rFonts w:asciiTheme="minorHAnsi" w:hAnsiTheme="minorHAnsi" w:cstheme="minorHAnsi"/>
                <w:sz w:val="22"/>
                <w:szCs w:val="22"/>
              </w:rPr>
              <w:t xml:space="preserve">Z twardego tworzywa </w:t>
            </w:r>
            <w:proofErr w:type="spellStart"/>
            <w:r w:rsidRPr="00974DCC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974DCC">
              <w:rPr>
                <w:rFonts w:asciiTheme="minorHAnsi" w:hAnsiTheme="minorHAnsi" w:cstheme="minorHAnsi"/>
                <w:sz w:val="22"/>
                <w:szCs w:val="22"/>
              </w:rPr>
              <w:t xml:space="preserve"> kolor  biały/jasnoszary, z wizjerem kontrolnym, zawór niekapek, zamykany na klucz, montaż ścienny, wym. 17x10x12cm +/-1cm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814F26" w14:textId="017516CE" w:rsidR="00194EF3" w:rsidRPr="00BA0FE9" w:rsidRDefault="00974DCC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94EF3" w:rsidRPr="00BA0FE9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CB0B64A" w14:textId="13FAF3CB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6AC108E" w14:textId="26B8DADA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04A46C8C" w14:textId="3203D4EA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38C3B0E" w14:textId="5A09C80C" w:rsidR="00194EF3" w:rsidRPr="00BA0FE9" w:rsidRDefault="00974DCC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74DC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Pojemnik na ręczniki jednorazowe (pom. nr. 5, 7, 10, 11, 12, 14)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5C25B67" w14:textId="387CD8AB" w:rsidR="00194EF3" w:rsidRPr="00BA0FE9" w:rsidRDefault="00974DCC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74DCC">
              <w:rPr>
                <w:rFonts w:asciiTheme="minorHAnsi" w:hAnsiTheme="minorHAnsi" w:cstheme="minorHAnsi"/>
                <w:sz w:val="22"/>
                <w:szCs w:val="22"/>
              </w:rPr>
              <w:t xml:space="preserve">Dozownik na ręczniki jednorazowe, składane w „Z”  o wym. 25x33cm, pojemność 400 listków  z twardego </w:t>
            </w:r>
            <w:proofErr w:type="spellStart"/>
            <w:r w:rsidRPr="00974DCC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974DCC">
              <w:rPr>
                <w:rFonts w:asciiTheme="minorHAnsi" w:hAnsiTheme="minorHAnsi" w:cstheme="minorHAnsi"/>
                <w:sz w:val="22"/>
                <w:szCs w:val="22"/>
              </w:rPr>
              <w:t>, kolor biały/ jasno szary, zamykany na klucz, z wizjerem kontrolnym,  montaż ścienny, wym. 27x13x27cm  +/-1cm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C397E05" w14:textId="58214442" w:rsidR="00194EF3" w:rsidRPr="00BA0FE9" w:rsidRDefault="00974DCC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94EF3" w:rsidRPr="00BA0FE9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1ACC509" w14:textId="1D675C55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0BF57A" w14:textId="424DE73C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0A13B253" w14:textId="5DD5310F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E4EB76" w14:textId="77777777" w:rsidR="00194EF3" w:rsidRPr="00BA0FE9" w:rsidRDefault="00194EF3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Pojemnik na papier toaletowy (pom. nr. 5, 7, 10)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1329D4FA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 twardego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, komora zamykana na klucz, pokrywa transparentna, korpus w kolorze białym/ jasnoszarym,  przystosowany do papieru toaletowego w rolkach o fi 18-23cm, trzpień 4,5-5,5cm, montowany do ściany, wym. 26x24x13cm, +/- 1cm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6DC3CC2" w14:textId="7A9FDF55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95F25C" w14:textId="214DFB74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C7E59D" w14:textId="1C0FB4C0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65122B7A" w14:textId="4DC097B8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0ACD772" w14:textId="77777777" w:rsidR="00194EF3" w:rsidRPr="00BA0FE9" w:rsidRDefault="00194EF3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Kosz na śmieci (pom. nr. 5, 7, 9, 10, 11, 12, 14)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1D1FA37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prostokątny, z uchylną pokrywą  którą można zablokować w pozycji otwartej , o pojemności 25l z twardego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,  kolor jasno szary  </w:t>
            </w:r>
          </w:p>
          <w:p w14:paraId="1F790CF7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wym. 25x40x50cm  +/- 1cm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1F31250" w14:textId="6247AD46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BA0FE9"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A9B695" w14:textId="47B44B0F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08945F5" w14:textId="107F6747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4EF3" w:rsidRPr="00BA0FE9" w14:paraId="0A2B82C8" w14:textId="5D4DB938" w:rsidTr="00BA0FE9">
        <w:tc>
          <w:tcPr>
            <w:tcW w:w="2411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51ACBCE" w14:textId="77777777" w:rsidR="00194EF3" w:rsidRPr="00BA0FE9" w:rsidRDefault="00194EF3" w:rsidP="00BA0FE9">
            <w:pPr>
              <w:pStyle w:val="Zawartotabeli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Kosz na pieluchy (pom. nr. 5, 7)</w:t>
            </w:r>
          </w:p>
        </w:tc>
        <w:tc>
          <w:tcPr>
            <w:tcW w:w="5611" w:type="dxa"/>
            <w:tcBorders>
              <w:left w:val="single" w:sz="1" w:space="0" w:color="000000"/>
              <w:bottom w:val="single" w:sz="1" w:space="0" w:color="000000"/>
            </w:tcBorders>
          </w:tcPr>
          <w:p w14:paraId="70095834" w14:textId="77777777" w:rsidR="00194EF3" w:rsidRPr="00BA0FE9" w:rsidRDefault="00194EF3" w:rsidP="00744418">
            <w:pPr>
              <w:pStyle w:val="Zawartotabeli"/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Z twardego </w:t>
            </w:r>
            <w:proofErr w:type="spellStart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pcv</w:t>
            </w:r>
            <w:proofErr w:type="spellEnd"/>
            <w:r w:rsidRPr="00BA0FE9">
              <w:rPr>
                <w:rFonts w:asciiTheme="minorHAnsi" w:hAnsiTheme="minorHAnsi" w:cstheme="minorHAnsi"/>
                <w:sz w:val="22"/>
                <w:szCs w:val="22"/>
              </w:rPr>
              <w:t xml:space="preserve">, z pokrywą  z otworem o fi 14cm,  okrągły, kolor biały/ jasnoszary, pojemność  80l / ok. 50 pieluch, wysokość  75cm  +/-3cm 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189AFD6" w14:textId="77777777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FE9">
              <w:rPr>
                <w:rFonts w:asciiTheme="minorHAnsi" w:hAnsiTheme="minorHAnsi" w:cstheme="minorHAnsi"/>
                <w:sz w:val="22"/>
                <w:szCs w:val="22"/>
              </w:rPr>
              <w:t>2 szt.</w:t>
            </w:r>
          </w:p>
        </w:tc>
        <w:tc>
          <w:tcPr>
            <w:tcW w:w="255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91D7F1B" w14:textId="6AB067F2" w:rsidR="00194EF3" w:rsidRPr="00BA0FE9" w:rsidRDefault="00BA0FE9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4EF3">
              <w:rPr>
                <w:rFonts w:asciiTheme="minorHAnsi" w:hAnsiTheme="minorHAnsi" w:cstheme="minorHAnsi"/>
                <w:sz w:val="22"/>
                <w:szCs w:val="22"/>
              </w:rPr>
              <w:t>TAK / NIE *</w:t>
            </w:r>
          </w:p>
        </w:tc>
        <w:tc>
          <w:tcPr>
            <w:tcW w:w="28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C784DF" w14:textId="43CE36EA" w:rsidR="00194EF3" w:rsidRPr="00BA0FE9" w:rsidRDefault="00194EF3" w:rsidP="00BA0FE9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6DBB5FC" w14:textId="77777777" w:rsidR="00BA0FE9" w:rsidRPr="00194EF3" w:rsidRDefault="00BA0FE9" w:rsidP="00BA0FE9">
      <w:pPr>
        <w:spacing w:after="0" w:line="276" w:lineRule="auto"/>
        <w:rPr>
          <w:rFonts w:cstheme="minorHAnsi"/>
          <w:sz w:val="16"/>
          <w:szCs w:val="16"/>
        </w:rPr>
      </w:pPr>
      <w:r w:rsidRPr="00194EF3">
        <w:rPr>
          <w:rFonts w:cstheme="minorHAnsi"/>
          <w:sz w:val="16"/>
          <w:szCs w:val="16"/>
        </w:rPr>
        <w:t>* Zaznaczyć właściwe lub niewłaściwe należy wykreślić</w:t>
      </w:r>
    </w:p>
    <w:p w14:paraId="3DD7359F" w14:textId="77777777" w:rsidR="00194EF3" w:rsidRPr="00194EF3" w:rsidRDefault="00194EF3" w:rsidP="00B87B0D">
      <w:pPr>
        <w:spacing w:after="0" w:line="276" w:lineRule="auto"/>
        <w:rPr>
          <w:rFonts w:cstheme="minorHAnsi"/>
          <w:b/>
          <w:bCs/>
        </w:rPr>
      </w:pPr>
    </w:p>
    <w:p w14:paraId="7726EB8F" w14:textId="4551B2BB" w:rsidR="00194EF3" w:rsidRPr="00BA0FE9" w:rsidRDefault="00194EF3" w:rsidP="00BA0FE9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lastRenderedPageBreak/>
        <w:t xml:space="preserve">Uwaga :  </w:t>
      </w:r>
    </w:p>
    <w:p w14:paraId="2B27BDA5" w14:textId="7D8F2CE8" w:rsidR="00194EF3" w:rsidRPr="00BA0FE9" w:rsidRDefault="00194EF3" w:rsidP="00BA0FE9">
      <w:pPr>
        <w:widowControl w:val="0"/>
        <w:numPr>
          <w:ilvl w:val="0"/>
          <w:numId w:val="6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Oprócz sprzedaży samego materiału dostawa obejmuje także: zakup, załadunek, transport, rozładunek dostawy</w:t>
      </w:r>
      <w:r w:rsidR="00BA0FE9">
        <w:rPr>
          <w:rFonts w:cstheme="minorHAnsi"/>
          <w:sz w:val="20"/>
          <w:szCs w:val="20"/>
        </w:rPr>
        <w:t xml:space="preserve"> </w:t>
      </w:r>
      <w:r w:rsidRPr="00BA0FE9">
        <w:rPr>
          <w:rFonts w:cstheme="minorHAnsi"/>
          <w:sz w:val="20"/>
          <w:szCs w:val="20"/>
        </w:rPr>
        <w:t>i montaż/złożenie/zamontowanie przez Wykonawcę w miejsce wskazane przez Zamawiającego.</w:t>
      </w:r>
    </w:p>
    <w:p w14:paraId="42B3CC21" w14:textId="341B1943" w:rsidR="00194EF3" w:rsidRPr="00BA0FE9" w:rsidRDefault="00194EF3" w:rsidP="00BA0FE9">
      <w:pPr>
        <w:widowControl w:val="0"/>
        <w:numPr>
          <w:ilvl w:val="0"/>
          <w:numId w:val="6"/>
        </w:numPr>
        <w:suppressAutoHyphens/>
        <w:spacing w:after="0" w:line="276" w:lineRule="auto"/>
        <w:ind w:left="284" w:hanging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Poglądowe rozmieszczenie wyposażenia/ sprzętu oznaczono na rysunku.</w:t>
      </w:r>
    </w:p>
    <w:p w14:paraId="63AF5727" w14:textId="53D36E96" w:rsidR="00194EF3" w:rsidRPr="00BA0FE9" w:rsidRDefault="00194EF3" w:rsidP="00BA0FE9">
      <w:pPr>
        <w:widowControl w:val="0"/>
        <w:numPr>
          <w:ilvl w:val="0"/>
          <w:numId w:val="6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Przed zakupem dostawy/materiałów do dostawy należy uzyskać pisemną/elektroniczną akceptację Zamawiającego.</w:t>
      </w:r>
    </w:p>
    <w:p w14:paraId="5CE16115" w14:textId="42C62595" w:rsidR="00194EF3" w:rsidRPr="00BA0FE9" w:rsidRDefault="00194EF3" w:rsidP="00BA0FE9">
      <w:pPr>
        <w:widowControl w:val="0"/>
        <w:numPr>
          <w:ilvl w:val="0"/>
          <w:numId w:val="6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Na dobór wzorów, faktur, kolorystyki należy uzyskać pisemną/elektroniczną akceptację Zamawiającego.</w:t>
      </w:r>
    </w:p>
    <w:p w14:paraId="4D563786" w14:textId="77777777" w:rsidR="00194EF3" w:rsidRPr="00BA0FE9" w:rsidRDefault="00194EF3" w:rsidP="00BD428A">
      <w:pPr>
        <w:widowControl w:val="0"/>
        <w:numPr>
          <w:ilvl w:val="0"/>
          <w:numId w:val="6"/>
        </w:numPr>
        <w:suppressAutoHyphens/>
        <w:spacing w:after="0" w:line="276" w:lineRule="auto"/>
        <w:ind w:left="284" w:right="-3" w:hanging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Dostarczony sprzęt musi posiadać odpowiednie atesty i certyfikaty zgodności z wymaganiami UE  dopuszczającymi do użytku w placówkach oświatowych.</w:t>
      </w:r>
    </w:p>
    <w:p w14:paraId="408F524F" w14:textId="03EB5B3F" w:rsidR="00194EF3" w:rsidRPr="00BA0FE9" w:rsidRDefault="00194EF3" w:rsidP="00BD428A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- wszystkie produkty, które tego wymagają winny posiadać niezbędne aktualne certyfikaty bezpieczeństwa, świadectwa jakości i spełniać wszelkie wymogi norm określonych obowiązującym prawem, w tym:</w:t>
      </w:r>
    </w:p>
    <w:p w14:paraId="55557CA3" w14:textId="77777777" w:rsidR="00194EF3" w:rsidRPr="00BA0FE9" w:rsidRDefault="00194EF3" w:rsidP="00BD428A">
      <w:pPr>
        <w:widowControl w:val="0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Certyfikat zgodności z Polską Normą (PN-EN)</w:t>
      </w:r>
    </w:p>
    <w:p w14:paraId="4B9B4E2F" w14:textId="77777777" w:rsidR="00194EF3" w:rsidRPr="00BA0FE9" w:rsidRDefault="00194EF3" w:rsidP="00BD428A">
      <w:pPr>
        <w:widowControl w:val="0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Oznakowanie CE (sprzęt dla dzieci)</w:t>
      </w:r>
    </w:p>
    <w:p w14:paraId="1CAB35FA" w14:textId="0CBE5506" w:rsidR="00194EF3" w:rsidRPr="00BA0FE9" w:rsidRDefault="00194EF3" w:rsidP="00BD428A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Część wyposażenia dziecięcego muszą mieć znak CE, który oznacza zgodność z dyrektywami UE dotyczącymi bezpieczeństwa produktów</w:t>
      </w:r>
    </w:p>
    <w:p w14:paraId="6F426DB1" w14:textId="77777777" w:rsidR="00194EF3" w:rsidRPr="00BA0FE9" w:rsidRDefault="00194EF3" w:rsidP="00BD428A">
      <w:pPr>
        <w:widowControl w:val="0"/>
        <w:numPr>
          <w:ilvl w:val="0"/>
          <w:numId w:val="5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Inne dokumenty:</w:t>
      </w:r>
    </w:p>
    <w:p w14:paraId="62771024" w14:textId="77777777" w:rsidR="00194EF3" w:rsidRPr="00BA0FE9" w:rsidRDefault="00194EF3" w:rsidP="00BD428A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- deklaracja zgodności producenta</w:t>
      </w:r>
    </w:p>
    <w:p w14:paraId="0CB32433" w14:textId="77777777" w:rsidR="00194EF3" w:rsidRPr="00BA0FE9" w:rsidRDefault="00194EF3" w:rsidP="00BD428A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- karta techniczna produktu</w:t>
      </w:r>
    </w:p>
    <w:p w14:paraId="4F807A50" w14:textId="77777777" w:rsidR="00194EF3" w:rsidRPr="00BA0FE9" w:rsidRDefault="00194EF3" w:rsidP="00BD428A">
      <w:pPr>
        <w:spacing w:after="0" w:line="276" w:lineRule="auto"/>
        <w:ind w:left="284"/>
        <w:jc w:val="both"/>
        <w:rPr>
          <w:rFonts w:cstheme="minorHAnsi"/>
          <w:sz w:val="20"/>
          <w:szCs w:val="20"/>
        </w:rPr>
      </w:pPr>
      <w:r w:rsidRPr="00BA0FE9">
        <w:rPr>
          <w:rFonts w:cstheme="minorHAnsi"/>
          <w:sz w:val="20"/>
          <w:szCs w:val="20"/>
        </w:rPr>
        <w:t>- instrukcja użytkowania</w:t>
      </w:r>
    </w:p>
    <w:p w14:paraId="3338BD2D" w14:textId="77777777" w:rsidR="00194EF3" w:rsidRPr="00194EF3" w:rsidRDefault="00194EF3" w:rsidP="00B87B0D">
      <w:pPr>
        <w:spacing w:after="0" w:line="276" w:lineRule="auto"/>
        <w:rPr>
          <w:rFonts w:cstheme="minorHAnsi"/>
          <w:b/>
          <w:bCs/>
        </w:rPr>
      </w:pPr>
    </w:p>
    <w:p w14:paraId="41C564CA" w14:textId="77777777" w:rsidR="000D4024" w:rsidRPr="00194EF3" w:rsidRDefault="000D4024" w:rsidP="00B87B0D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</w:p>
    <w:p w14:paraId="06432CC9" w14:textId="6DC92FD2" w:rsidR="004574B6" w:rsidRPr="00194EF3" w:rsidRDefault="004574B6" w:rsidP="00B87B0D">
      <w:pPr>
        <w:suppressAutoHyphens/>
        <w:spacing w:after="0" w:line="276" w:lineRule="auto"/>
        <w:jc w:val="both"/>
        <w:rPr>
          <w:rFonts w:cstheme="minorHAnsi"/>
          <w:b/>
          <w:bCs/>
          <w:iCs/>
        </w:rPr>
      </w:pPr>
      <w:r w:rsidRPr="00194EF3">
        <w:rPr>
          <w:rFonts w:cstheme="minorHAnsi"/>
          <w:b/>
          <w:bCs/>
          <w:iCs/>
        </w:rPr>
        <w:t>OŚWIADCZAM/-Y, ŻE ZAPROPONOWAN</w:t>
      </w:r>
      <w:r w:rsidR="00EB55C7">
        <w:rPr>
          <w:rFonts w:cstheme="minorHAnsi"/>
          <w:b/>
          <w:bCs/>
          <w:iCs/>
        </w:rPr>
        <w:t>Y</w:t>
      </w:r>
      <w:r w:rsidR="00FC6962" w:rsidRPr="00194EF3">
        <w:rPr>
          <w:rFonts w:cstheme="minorHAnsi"/>
          <w:b/>
          <w:bCs/>
          <w:iCs/>
        </w:rPr>
        <w:t xml:space="preserve"> </w:t>
      </w:r>
      <w:r w:rsidR="00BA0FE9">
        <w:rPr>
          <w:rFonts w:cstheme="minorHAnsi"/>
          <w:b/>
          <w:bCs/>
          <w:iCs/>
        </w:rPr>
        <w:t>ASORTYMENT SPEŁNIA</w:t>
      </w:r>
      <w:r w:rsidRPr="00194EF3">
        <w:rPr>
          <w:rFonts w:cstheme="minorHAnsi"/>
          <w:b/>
          <w:bCs/>
          <w:iCs/>
        </w:rPr>
        <w:t xml:space="preserve"> WSZYSTKIE PARAMETRY WYMAGANE PRZEZ ZAMAWIJĄCEGO W WARUNKACH ZAMÓWIENIA.</w:t>
      </w:r>
    </w:p>
    <w:p w14:paraId="2613BF72" w14:textId="77777777" w:rsidR="004574B6" w:rsidRPr="00194EF3" w:rsidRDefault="004574B6" w:rsidP="00B87B0D">
      <w:pPr>
        <w:spacing w:after="0" w:line="276" w:lineRule="auto"/>
        <w:jc w:val="both"/>
        <w:rPr>
          <w:rFonts w:cstheme="minorHAnsi"/>
          <w:b/>
          <w:bCs/>
        </w:rPr>
      </w:pPr>
    </w:p>
    <w:p w14:paraId="4AF24A1D" w14:textId="5290E4C9" w:rsidR="00DD3196" w:rsidRPr="00BA0FE9" w:rsidRDefault="00DD3196" w:rsidP="00BA0FE9">
      <w:pPr>
        <w:tabs>
          <w:tab w:val="left" w:pos="142"/>
          <w:tab w:val="left" w:pos="6237"/>
        </w:tabs>
        <w:suppressAutoHyphens/>
        <w:spacing w:after="0" w:line="276" w:lineRule="auto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4C1227B5" w14:textId="77777777" w:rsidR="00DD3196" w:rsidRPr="00194EF3" w:rsidRDefault="00DD3196" w:rsidP="00B87B0D">
      <w:pPr>
        <w:widowControl w:val="0"/>
        <w:suppressAutoHyphens/>
        <w:autoSpaceDE w:val="0"/>
        <w:spacing w:after="0" w:line="276" w:lineRule="auto"/>
        <w:ind w:right="-3"/>
        <w:rPr>
          <w:rFonts w:eastAsia="Times New Roman" w:cstheme="minorHAnsi"/>
          <w:lang w:eastAsia="ar-SA"/>
        </w:rPr>
      </w:pPr>
    </w:p>
    <w:p w14:paraId="7774EC29" w14:textId="77777777" w:rsidR="00194EF3" w:rsidRPr="00194EF3" w:rsidRDefault="00194EF3" w:rsidP="00194EF3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194EF3">
        <w:rPr>
          <w:rFonts w:eastAsia="Times New Roman" w:cstheme="minorHAnsi"/>
          <w:lang w:eastAsia="ar-SA"/>
        </w:rPr>
        <w:t>…………….…….</w:t>
      </w:r>
      <w:r w:rsidRPr="00194EF3">
        <w:rPr>
          <w:rFonts w:eastAsia="Times New Roman" w:cstheme="minorHAnsi"/>
          <w:i/>
          <w:lang w:eastAsia="ar-SA"/>
        </w:rPr>
        <w:t xml:space="preserve">, </w:t>
      </w:r>
      <w:r w:rsidRPr="00194EF3">
        <w:rPr>
          <w:rFonts w:eastAsia="Times New Roman" w:cstheme="minorHAnsi"/>
          <w:lang w:eastAsia="ar-SA"/>
        </w:rPr>
        <w:t xml:space="preserve">dnia ………….……. r. </w:t>
      </w:r>
    </w:p>
    <w:p w14:paraId="5B94CC0A" w14:textId="77777777" w:rsidR="00194EF3" w:rsidRPr="00194EF3" w:rsidRDefault="00194EF3" w:rsidP="00194EF3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194EF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194EF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194EF3">
        <w:rPr>
          <w:rFonts w:eastAsia="Times New Roman" w:cstheme="minorHAnsi"/>
          <w:sz w:val="16"/>
          <w:szCs w:val="16"/>
          <w:lang w:eastAsia="ar-SA"/>
        </w:rPr>
        <w:tab/>
      </w:r>
      <w:r w:rsidRPr="00194EF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7664923E" w14:textId="77777777" w:rsidR="00194EF3" w:rsidRPr="00194EF3" w:rsidRDefault="00194EF3" w:rsidP="00194EF3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0B4B42F9" w14:textId="77777777" w:rsidR="00194EF3" w:rsidRPr="00194EF3" w:rsidRDefault="00194EF3" w:rsidP="00194EF3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09093556" w14:textId="2C5EF95B" w:rsidR="00DD3196" w:rsidRPr="00194EF3" w:rsidRDefault="00194EF3" w:rsidP="00F961B0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194EF3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UWAGA: Niniejszy dokument potwierdzający, że zaproponowany przez Wykonawcę asortyment spełnia parametry techniczne należy podpisać kwalifikowanym podpisem elektronicznym, podpisem zaufanym lub podpisem osobistym osoby uprawnionej do zaciągania zobowiązań w imieniu Wykonawcy.</w:t>
      </w:r>
    </w:p>
    <w:sectPr w:rsidR="00DD3196" w:rsidRPr="00194EF3" w:rsidSect="00B87B0D">
      <w:headerReference w:type="default" r:id="rId7"/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3A16E" w14:textId="77777777" w:rsidR="00BD1212" w:rsidRDefault="00BD1212" w:rsidP="004574B6">
      <w:pPr>
        <w:spacing w:after="0" w:line="240" w:lineRule="auto"/>
      </w:pPr>
      <w:r>
        <w:separator/>
      </w:r>
    </w:p>
  </w:endnote>
  <w:endnote w:type="continuationSeparator" w:id="0">
    <w:p w14:paraId="3327114D" w14:textId="77777777" w:rsidR="00BD1212" w:rsidRDefault="00BD1212" w:rsidP="00457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71455376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C033ECA" w14:textId="6E8670E0" w:rsidR="004574B6" w:rsidRPr="00E53B5F" w:rsidRDefault="004574B6" w:rsidP="00E53B5F">
            <w:pPr>
              <w:pStyle w:val="Stopka"/>
              <w:jc w:val="right"/>
              <w:rPr>
                <w:sz w:val="20"/>
                <w:szCs w:val="20"/>
              </w:rPr>
            </w:pPr>
            <w:r w:rsidRPr="004574B6">
              <w:rPr>
                <w:sz w:val="20"/>
                <w:szCs w:val="20"/>
              </w:rPr>
              <w:t xml:space="preserve">Strona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PAGE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  <w:r w:rsidRPr="004574B6">
              <w:rPr>
                <w:sz w:val="20"/>
                <w:szCs w:val="20"/>
              </w:rPr>
              <w:t xml:space="preserve"> z </w:t>
            </w:r>
            <w:r w:rsidRPr="004574B6">
              <w:rPr>
                <w:b/>
                <w:bCs/>
                <w:sz w:val="20"/>
                <w:szCs w:val="20"/>
              </w:rPr>
              <w:fldChar w:fldCharType="begin"/>
            </w:r>
            <w:r w:rsidRPr="004574B6">
              <w:rPr>
                <w:b/>
                <w:bCs/>
                <w:sz w:val="20"/>
                <w:szCs w:val="20"/>
              </w:rPr>
              <w:instrText>NUMPAGES</w:instrText>
            </w:r>
            <w:r w:rsidRPr="004574B6">
              <w:rPr>
                <w:b/>
                <w:bCs/>
                <w:sz w:val="20"/>
                <w:szCs w:val="20"/>
              </w:rPr>
              <w:fldChar w:fldCharType="separate"/>
            </w:r>
            <w:r w:rsidRPr="004574B6">
              <w:rPr>
                <w:b/>
                <w:bCs/>
                <w:sz w:val="20"/>
                <w:szCs w:val="20"/>
              </w:rPr>
              <w:t>2</w:t>
            </w:r>
            <w:r w:rsidRPr="004574B6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5D81E" w14:textId="77777777" w:rsidR="00BD1212" w:rsidRDefault="00BD1212" w:rsidP="004574B6">
      <w:pPr>
        <w:spacing w:after="0" w:line="240" w:lineRule="auto"/>
      </w:pPr>
      <w:r>
        <w:separator/>
      </w:r>
    </w:p>
  </w:footnote>
  <w:footnote w:type="continuationSeparator" w:id="0">
    <w:p w14:paraId="34346DDE" w14:textId="77777777" w:rsidR="00BD1212" w:rsidRDefault="00BD1212" w:rsidP="004574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3EC02" w14:textId="0C71DB60" w:rsidR="00E53B5F" w:rsidRDefault="00E53B5F" w:rsidP="00E53B5F">
    <w:pPr>
      <w:pStyle w:val="Nagwek"/>
      <w:jc w:val="center"/>
      <w:rPr>
        <w:sz w:val="20"/>
        <w:szCs w:val="20"/>
      </w:rPr>
    </w:pPr>
    <w:r>
      <w:rPr>
        <w:noProof/>
      </w:rPr>
      <w:drawing>
        <wp:inline distT="0" distB="0" distL="0" distR="0" wp14:anchorId="06F9B2C4" wp14:editId="344BC838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31269EB" w14:textId="587FBE49" w:rsidR="004574B6" w:rsidRPr="004574B6" w:rsidRDefault="004574B6">
    <w:pPr>
      <w:pStyle w:val="Nagwek"/>
      <w:rPr>
        <w:sz w:val="20"/>
        <w:szCs w:val="20"/>
      </w:rPr>
    </w:pPr>
    <w:r w:rsidRPr="004574B6">
      <w:rPr>
        <w:sz w:val="20"/>
        <w:szCs w:val="20"/>
      </w:rPr>
      <w:t>Znak sprawy: ZP.271.</w:t>
    </w:r>
    <w:r w:rsidR="00E53B5F">
      <w:rPr>
        <w:sz w:val="20"/>
        <w:szCs w:val="20"/>
      </w:rPr>
      <w:t>9</w:t>
    </w:r>
    <w:r w:rsidRPr="004574B6">
      <w:rPr>
        <w:sz w:val="20"/>
        <w:szCs w:val="20"/>
      </w:rPr>
      <w:t>.202</w:t>
    </w:r>
    <w:r w:rsidR="00FE6442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7A6B"/>
    <w:multiLevelType w:val="hybridMultilevel"/>
    <w:tmpl w:val="F20C68DE"/>
    <w:lvl w:ilvl="0" w:tplc="0415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666912"/>
    <w:multiLevelType w:val="hybridMultilevel"/>
    <w:tmpl w:val="2A2C5A30"/>
    <w:lvl w:ilvl="0" w:tplc="76A62A5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E175B"/>
    <w:multiLevelType w:val="hybridMultilevel"/>
    <w:tmpl w:val="9E326E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6032CA"/>
    <w:multiLevelType w:val="hybridMultilevel"/>
    <w:tmpl w:val="9E326E56"/>
    <w:lvl w:ilvl="0" w:tplc="740456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51745"/>
    <w:multiLevelType w:val="hybridMultilevel"/>
    <w:tmpl w:val="EC200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6721295">
    <w:abstractNumId w:val="3"/>
  </w:num>
  <w:num w:numId="2" w16cid:durableId="1396976931">
    <w:abstractNumId w:val="1"/>
  </w:num>
  <w:num w:numId="3" w16cid:durableId="642927798">
    <w:abstractNumId w:val="4"/>
  </w:num>
  <w:num w:numId="4" w16cid:durableId="1396507823">
    <w:abstractNumId w:val="0"/>
  </w:num>
  <w:num w:numId="5" w16cid:durableId="175926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1112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E41"/>
    <w:rsid w:val="000778F0"/>
    <w:rsid w:val="00086C28"/>
    <w:rsid w:val="000D4024"/>
    <w:rsid w:val="00113826"/>
    <w:rsid w:val="001616E2"/>
    <w:rsid w:val="00194EF3"/>
    <w:rsid w:val="001D057D"/>
    <w:rsid w:val="00244D8F"/>
    <w:rsid w:val="002676EB"/>
    <w:rsid w:val="00297D2E"/>
    <w:rsid w:val="00306536"/>
    <w:rsid w:val="003A0CC2"/>
    <w:rsid w:val="003A2DB9"/>
    <w:rsid w:val="003E6AC0"/>
    <w:rsid w:val="003F6AB0"/>
    <w:rsid w:val="0040569C"/>
    <w:rsid w:val="004574B6"/>
    <w:rsid w:val="004E7505"/>
    <w:rsid w:val="004F7928"/>
    <w:rsid w:val="00501814"/>
    <w:rsid w:val="0054054B"/>
    <w:rsid w:val="00583B6E"/>
    <w:rsid w:val="005E6E14"/>
    <w:rsid w:val="00612A3C"/>
    <w:rsid w:val="00657F23"/>
    <w:rsid w:val="00695A9A"/>
    <w:rsid w:val="006C0FEF"/>
    <w:rsid w:val="00704920"/>
    <w:rsid w:val="00712CAB"/>
    <w:rsid w:val="0074636F"/>
    <w:rsid w:val="007B7E30"/>
    <w:rsid w:val="00814759"/>
    <w:rsid w:val="00820616"/>
    <w:rsid w:val="0092057F"/>
    <w:rsid w:val="00974DCC"/>
    <w:rsid w:val="009C5E73"/>
    <w:rsid w:val="009E4100"/>
    <w:rsid w:val="00A1320D"/>
    <w:rsid w:val="00A75517"/>
    <w:rsid w:val="00AF7763"/>
    <w:rsid w:val="00B728E7"/>
    <w:rsid w:val="00B87B0D"/>
    <w:rsid w:val="00B95DA2"/>
    <w:rsid w:val="00BA0FE9"/>
    <w:rsid w:val="00BB7337"/>
    <w:rsid w:val="00BD1212"/>
    <w:rsid w:val="00BD428A"/>
    <w:rsid w:val="00BD61E2"/>
    <w:rsid w:val="00C266DA"/>
    <w:rsid w:val="00C32D60"/>
    <w:rsid w:val="00C50D9C"/>
    <w:rsid w:val="00C62829"/>
    <w:rsid w:val="00C70E41"/>
    <w:rsid w:val="00CA7BFE"/>
    <w:rsid w:val="00D1630B"/>
    <w:rsid w:val="00DB3E8D"/>
    <w:rsid w:val="00DC3E52"/>
    <w:rsid w:val="00DD3196"/>
    <w:rsid w:val="00E076EC"/>
    <w:rsid w:val="00E33DEF"/>
    <w:rsid w:val="00E53B5F"/>
    <w:rsid w:val="00E74681"/>
    <w:rsid w:val="00EB2A70"/>
    <w:rsid w:val="00EB2C0A"/>
    <w:rsid w:val="00EB55C7"/>
    <w:rsid w:val="00ED32E2"/>
    <w:rsid w:val="00EF2E62"/>
    <w:rsid w:val="00F143D1"/>
    <w:rsid w:val="00F83AF4"/>
    <w:rsid w:val="00F961B0"/>
    <w:rsid w:val="00FC6962"/>
    <w:rsid w:val="00FE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0CB5B"/>
  <w15:chartTrackingRefBased/>
  <w15:docId w15:val="{623E852A-788A-4CA9-AFEE-24A827A75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0E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0E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0E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0E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0E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0E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0E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0E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0E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0E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0E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0E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0E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0E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0E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0E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0E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0E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0E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0E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0E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0E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0E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0E41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C70E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0E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0E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0E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0E4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4B6"/>
  </w:style>
  <w:style w:type="paragraph" w:styleId="Stopka">
    <w:name w:val="footer"/>
    <w:basedOn w:val="Normalny"/>
    <w:link w:val="StopkaZnak"/>
    <w:uiPriority w:val="99"/>
    <w:unhideWhenUsed/>
    <w:rsid w:val="004574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4574B6"/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1"/>
    <w:locked/>
    <w:rsid w:val="004574B6"/>
  </w:style>
  <w:style w:type="table" w:customStyle="1" w:styleId="Tabela-Siatka5">
    <w:name w:val="Tabela - Siatka5"/>
    <w:basedOn w:val="Standardowy"/>
    <w:next w:val="Tabela-Siatka"/>
    <w:uiPriority w:val="39"/>
    <w:rsid w:val="004574B6"/>
    <w:pPr>
      <w:spacing w:after="0" w:line="240" w:lineRule="auto"/>
    </w:pPr>
    <w:rPr>
      <w:rFonts w:ascii="Calibri" w:eastAsia="Calibri" w:hAnsi="Calibri" w:cs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574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E53B5F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12</Pages>
  <Words>2681</Words>
  <Characters>16088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35</cp:revision>
  <dcterms:created xsi:type="dcterms:W3CDTF">2025-09-11T11:34:00Z</dcterms:created>
  <dcterms:modified xsi:type="dcterms:W3CDTF">2026-03-17T08:19:00Z</dcterms:modified>
</cp:coreProperties>
</file>